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331" w:rsidRPr="004C7EF6" w:rsidRDefault="00D80D83" w:rsidP="00CB3331">
      <w:pPr>
        <w:pStyle w:val="Alans"/>
        <w:rPr>
          <w:b/>
          <w:sz w:val="24"/>
        </w:rPr>
      </w:pPr>
      <w:bookmarkStart w:id="0" w:name="_GoBack"/>
      <w:bookmarkEnd w:id="0"/>
      <w:r>
        <w:rPr>
          <w:b/>
          <w:sz w:val="24"/>
        </w:rPr>
        <w:t>VOLUNTEER INFORMATION PACK V1.</w:t>
      </w:r>
      <w:r w:rsidR="00F6615E">
        <w:rPr>
          <w:b/>
          <w:sz w:val="24"/>
        </w:rPr>
        <w:t>3</w:t>
      </w:r>
      <w:r>
        <w:rPr>
          <w:b/>
          <w:sz w:val="24"/>
        </w:rPr>
        <w:t xml:space="preserve"> </w:t>
      </w:r>
      <w:r w:rsidR="00CB3331" w:rsidRPr="004C7EF6">
        <w:rPr>
          <w:b/>
          <w:sz w:val="24"/>
        </w:rPr>
        <w:t>Australian Gynaecological Cancer Foundation</w:t>
      </w:r>
    </w:p>
    <w:p w:rsidR="00CB3331" w:rsidRDefault="00CB3331" w:rsidP="00CB3331">
      <w:pPr>
        <w:ind w:right="414"/>
        <w:jc w:val="both"/>
        <w:rPr>
          <w:b/>
          <w:bCs/>
        </w:rPr>
      </w:pPr>
      <w:r w:rsidRPr="00A76AD9">
        <w:rPr>
          <w:rFonts w:ascii="Arial Black" w:hAnsi="Arial Black" w:cs="Arial Black"/>
          <w:sz w:val="28"/>
          <w:szCs w:val="28"/>
        </w:rPr>
        <w:t>Document revision history</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3985"/>
        <w:gridCol w:w="2126"/>
        <w:gridCol w:w="1276"/>
        <w:gridCol w:w="1134"/>
      </w:tblGrid>
      <w:tr w:rsidR="00CB3331" w:rsidRPr="00A43566" w:rsidTr="004E16D5">
        <w:tc>
          <w:tcPr>
            <w:tcW w:w="1260"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b/>
                <w:bCs/>
              </w:rPr>
            </w:pPr>
            <w:r w:rsidRPr="00A43566">
              <w:rPr>
                <w:b/>
                <w:bCs/>
              </w:rPr>
              <w:t>Date</w:t>
            </w:r>
          </w:p>
        </w:tc>
        <w:tc>
          <w:tcPr>
            <w:tcW w:w="3985"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b/>
                <w:bCs/>
              </w:rPr>
            </w:pPr>
            <w:r w:rsidRPr="00A43566">
              <w:rPr>
                <w:b/>
                <w:bCs/>
              </w:rPr>
              <w:t>Change Description</w:t>
            </w:r>
          </w:p>
        </w:tc>
        <w:tc>
          <w:tcPr>
            <w:tcW w:w="2126"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b/>
                <w:bCs/>
              </w:rPr>
            </w:pPr>
            <w:r w:rsidRPr="00A43566">
              <w:rPr>
                <w:b/>
                <w:bCs/>
              </w:rPr>
              <w:t>Reason For Change</w:t>
            </w:r>
          </w:p>
        </w:tc>
        <w:tc>
          <w:tcPr>
            <w:tcW w:w="1276"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b/>
                <w:bCs/>
              </w:rPr>
            </w:pPr>
            <w:r w:rsidRPr="00A43566">
              <w:rPr>
                <w:b/>
                <w:bCs/>
              </w:rPr>
              <w:t>Author</w:t>
            </w:r>
          </w:p>
        </w:tc>
        <w:tc>
          <w:tcPr>
            <w:tcW w:w="1134"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b/>
                <w:bCs/>
              </w:rPr>
            </w:pPr>
            <w:r w:rsidRPr="00A43566">
              <w:rPr>
                <w:b/>
                <w:bCs/>
              </w:rPr>
              <w:t>Version</w:t>
            </w:r>
          </w:p>
        </w:tc>
      </w:tr>
      <w:tr w:rsidR="00CB3331" w:rsidRPr="00A43566" w:rsidTr="004E16D5">
        <w:tc>
          <w:tcPr>
            <w:tcW w:w="1260"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color w:val="000000"/>
                <w:sz w:val="20"/>
                <w:szCs w:val="20"/>
              </w:rPr>
            </w:pPr>
            <w:r>
              <w:rPr>
                <w:sz w:val="20"/>
                <w:szCs w:val="20"/>
              </w:rPr>
              <w:t>20141216</w:t>
            </w:r>
          </w:p>
        </w:tc>
        <w:tc>
          <w:tcPr>
            <w:tcW w:w="3985"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color w:val="000000"/>
                <w:sz w:val="20"/>
                <w:szCs w:val="20"/>
              </w:rPr>
            </w:pPr>
            <w:r w:rsidRPr="00A43566">
              <w:rPr>
                <w:color w:val="000000"/>
                <w:sz w:val="20"/>
                <w:szCs w:val="20"/>
              </w:rPr>
              <w:t>Initial draft</w:t>
            </w:r>
          </w:p>
        </w:tc>
        <w:tc>
          <w:tcPr>
            <w:tcW w:w="2126"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color w:val="000000"/>
                <w:sz w:val="20"/>
                <w:szCs w:val="20"/>
              </w:rPr>
            </w:pPr>
            <w:r w:rsidRPr="00A43566">
              <w:rPr>
                <w:sz w:val="20"/>
                <w:szCs w:val="20"/>
              </w:rPr>
              <w:t>Document development</w:t>
            </w:r>
          </w:p>
        </w:tc>
        <w:tc>
          <w:tcPr>
            <w:tcW w:w="1276"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color w:val="000000"/>
                <w:sz w:val="20"/>
                <w:szCs w:val="20"/>
              </w:rPr>
            </w:pPr>
            <w:r>
              <w:rPr>
                <w:color w:val="000000"/>
                <w:sz w:val="20"/>
                <w:szCs w:val="20"/>
              </w:rPr>
              <w:t>Robin Yazbeck</w:t>
            </w:r>
          </w:p>
        </w:tc>
        <w:tc>
          <w:tcPr>
            <w:tcW w:w="1134"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color w:val="000000"/>
                <w:sz w:val="20"/>
                <w:szCs w:val="20"/>
              </w:rPr>
            </w:pPr>
            <w:r w:rsidRPr="00A43566">
              <w:rPr>
                <w:color w:val="000000"/>
                <w:sz w:val="20"/>
                <w:szCs w:val="20"/>
              </w:rPr>
              <w:t>V1.0</w:t>
            </w:r>
          </w:p>
        </w:tc>
      </w:tr>
      <w:tr w:rsidR="00CB3331" w:rsidRPr="00A43566" w:rsidTr="004E16D5">
        <w:tc>
          <w:tcPr>
            <w:tcW w:w="1260" w:type="dxa"/>
            <w:tcBorders>
              <w:top w:val="single" w:sz="6" w:space="0" w:color="auto"/>
              <w:left w:val="single" w:sz="6" w:space="0" w:color="auto"/>
              <w:bottom w:val="single" w:sz="6" w:space="0" w:color="auto"/>
              <w:right w:val="single" w:sz="6" w:space="0" w:color="auto"/>
            </w:tcBorders>
          </w:tcPr>
          <w:p w:rsidR="00CB3331" w:rsidRPr="00336256" w:rsidRDefault="004145F7" w:rsidP="004E16D5">
            <w:pPr>
              <w:rPr>
                <w:sz w:val="20"/>
                <w:szCs w:val="20"/>
              </w:rPr>
            </w:pPr>
            <w:r w:rsidRPr="00336256">
              <w:rPr>
                <w:sz w:val="20"/>
                <w:szCs w:val="20"/>
              </w:rPr>
              <w:t>20150111</w:t>
            </w:r>
          </w:p>
        </w:tc>
        <w:tc>
          <w:tcPr>
            <w:tcW w:w="3985" w:type="dxa"/>
            <w:tcBorders>
              <w:top w:val="single" w:sz="6" w:space="0" w:color="auto"/>
              <w:left w:val="single" w:sz="6" w:space="0" w:color="auto"/>
              <w:bottom w:val="single" w:sz="6" w:space="0" w:color="auto"/>
              <w:right w:val="single" w:sz="6" w:space="0" w:color="auto"/>
            </w:tcBorders>
          </w:tcPr>
          <w:p w:rsidR="00CB3331" w:rsidRPr="00A43566" w:rsidRDefault="004145F7" w:rsidP="004E16D5">
            <w:pPr>
              <w:rPr>
                <w:color w:val="000000"/>
                <w:sz w:val="20"/>
                <w:szCs w:val="20"/>
              </w:rPr>
            </w:pPr>
            <w:r>
              <w:rPr>
                <w:color w:val="000000"/>
                <w:sz w:val="20"/>
                <w:szCs w:val="20"/>
              </w:rPr>
              <w:t xml:space="preserve">Initial draft </w:t>
            </w:r>
          </w:p>
        </w:tc>
        <w:tc>
          <w:tcPr>
            <w:tcW w:w="2126" w:type="dxa"/>
            <w:tcBorders>
              <w:top w:val="single" w:sz="6" w:space="0" w:color="auto"/>
              <w:left w:val="single" w:sz="6" w:space="0" w:color="auto"/>
              <w:bottom w:val="single" w:sz="6" w:space="0" w:color="auto"/>
              <w:right w:val="single" w:sz="6" w:space="0" w:color="auto"/>
            </w:tcBorders>
          </w:tcPr>
          <w:p w:rsidR="00CB3331" w:rsidRPr="00A43566" w:rsidRDefault="004145F7" w:rsidP="004E16D5">
            <w:pPr>
              <w:rPr>
                <w:color w:val="000000"/>
                <w:sz w:val="20"/>
                <w:szCs w:val="20"/>
              </w:rPr>
            </w:pPr>
            <w:r>
              <w:rPr>
                <w:color w:val="000000"/>
                <w:sz w:val="20"/>
                <w:szCs w:val="20"/>
              </w:rPr>
              <w:t xml:space="preserve">Document development </w:t>
            </w:r>
          </w:p>
        </w:tc>
        <w:tc>
          <w:tcPr>
            <w:tcW w:w="1276" w:type="dxa"/>
            <w:tcBorders>
              <w:top w:val="single" w:sz="6" w:space="0" w:color="auto"/>
              <w:left w:val="single" w:sz="6" w:space="0" w:color="auto"/>
              <w:bottom w:val="single" w:sz="6" w:space="0" w:color="auto"/>
              <w:right w:val="single" w:sz="6" w:space="0" w:color="auto"/>
            </w:tcBorders>
          </w:tcPr>
          <w:p w:rsidR="00CB3331" w:rsidRPr="00A43566" w:rsidRDefault="004145F7" w:rsidP="004E16D5">
            <w:pPr>
              <w:rPr>
                <w:color w:val="000000"/>
                <w:sz w:val="20"/>
                <w:szCs w:val="20"/>
              </w:rPr>
            </w:pPr>
            <w:r>
              <w:rPr>
                <w:color w:val="000000"/>
                <w:sz w:val="20"/>
                <w:szCs w:val="20"/>
              </w:rPr>
              <w:t>Robin Yazbeck</w:t>
            </w:r>
          </w:p>
        </w:tc>
        <w:tc>
          <w:tcPr>
            <w:tcW w:w="1134" w:type="dxa"/>
            <w:tcBorders>
              <w:top w:val="single" w:sz="6" w:space="0" w:color="auto"/>
              <w:left w:val="single" w:sz="6" w:space="0" w:color="auto"/>
              <w:bottom w:val="single" w:sz="6" w:space="0" w:color="auto"/>
              <w:right w:val="single" w:sz="6" w:space="0" w:color="auto"/>
            </w:tcBorders>
          </w:tcPr>
          <w:p w:rsidR="00CB3331" w:rsidRPr="00A43566" w:rsidRDefault="004145F7" w:rsidP="004E16D5">
            <w:pPr>
              <w:rPr>
                <w:color w:val="000000"/>
                <w:sz w:val="20"/>
                <w:szCs w:val="20"/>
              </w:rPr>
            </w:pPr>
            <w:r>
              <w:rPr>
                <w:color w:val="000000"/>
                <w:sz w:val="20"/>
                <w:szCs w:val="20"/>
              </w:rPr>
              <w:t>V1.0</w:t>
            </w:r>
          </w:p>
        </w:tc>
      </w:tr>
      <w:tr w:rsidR="001007A7" w:rsidRPr="00A43566" w:rsidTr="004E16D5">
        <w:tc>
          <w:tcPr>
            <w:tcW w:w="1260" w:type="dxa"/>
            <w:tcBorders>
              <w:top w:val="single" w:sz="6" w:space="0" w:color="auto"/>
              <w:left w:val="single" w:sz="6" w:space="0" w:color="auto"/>
              <w:bottom w:val="single" w:sz="6" w:space="0" w:color="auto"/>
              <w:right w:val="single" w:sz="6" w:space="0" w:color="auto"/>
            </w:tcBorders>
          </w:tcPr>
          <w:p w:rsidR="001007A7" w:rsidRPr="00336256" w:rsidRDefault="001007A7" w:rsidP="004E16D5">
            <w:pPr>
              <w:rPr>
                <w:sz w:val="20"/>
                <w:szCs w:val="20"/>
              </w:rPr>
            </w:pPr>
            <w:r w:rsidRPr="00336256">
              <w:rPr>
                <w:sz w:val="20"/>
                <w:szCs w:val="20"/>
              </w:rPr>
              <w:t>20150126</w:t>
            </w:r>
          </w:p>
        </w:tc>
        <w:tc>
          <w:tcPr>
            <w:tcW w:w="3985" w:type="dxa"/>
            <w:tcBorders>
              <w:top w:val="single" w:sz="6" w:space="0" w:color="auto"/>
              <w:left w:val="single" w:sz="6" w:space="0" w:color="auto"/>
              <w:bottom w:val="single" w:sz="6" w:space="0" w:color="auto"/>
              <w:right w:val="single" w:sz="6" w:space="0" w:color="auto"/>
            </w:tcBorders>
          </w:tcPr>
          <w:p w:rsidR="001007A7" w:rsidRPr="00A43566" w:rsidRDefault="00336256" w:rsidP="004E16D5">
            <w:pPr>
              <w:rPr>
                <w:sz w:val="20"/>
                <w:szCs w:val="20"/>
              </w:rPr>
            </w:pPr>
            <w:r>
              <w:rPr>
                <w:sz w:val="20"/>
                <w:szCs w:val="20"/>
              </w:rPr>
              <w:t>Revision</w:t>
            </w:r>
          </w:p>
        </w:tc>
        <w:tc>
          <w:tcPr>
            <w:tcW w:w="2126" w:type="dxa"/>
            <w:tcBorders>
              <w:top w:val="single" w:sz="6" w:space="0" w:color="auto"/>
              <w:left w:val="single" w:sz="6" w:space="0" w:color="auto"/>
              <w:bottom w:val="single" w:sz="6" w:space="0" w:color="auto"/>
              <w:right w:val="single" w:sz="6" w:space="0" w:color="auto"/>
            </w:tcBorders>
          </w:tcPr>
          <w:p w:rsidR="001007A7" w:rsidRPr="00A43566" w:rsidRDefault="00336256" w:rsidP="001007A7">
            <w:pPr>
              <w:rPr>
                <w:color w:val="FF0000"/>
                <w:sz w:val="20"/>
                <w:szCs w:val="20"/>
              </w:rPr>
            </w:pPr>
            <w:r>
              <w:rPr>
                <w:sz w:val="20"/>
                <w:szCs w:val="20"/>
              </w:rPr>
              <w:t>Document Development</w:t>
            </w:r>
          </w:p>
        </w:tc>
        <w:tc>
          <w:tcPr>
            <w:tcW w:w="1276" w:type="dxa"/>
            <w:tcBorders>
              <w:top w:val="single" w:sz="6" w:space="0" w:color="auto"/>
              <w:left w:val="single" w:sz="6" w:space="0" w:color="auto"/>
              <w:bottom w:val="single" w:sz="6" w:space="0" w:color="auto"/>
              <w:right w:val="single" w:sz="6" w:space="0" w:color="auto"/>
            </w:tcBorders>
          </w:tcPr>
          <w:p w:rsidR="001007A7" w:rsidRPr="00A43566" w:rsidRDefault="00336256" w:rsidP="004E16D5">
            <w:pPr>
              <w:rPr>
                <w:sz w:val="20"/>
                <w:szCs w:val="20"/>
              </w:rPr>
            </w:pPr>
            <w:r>
              <w:rPr>
                <w:sz w:val="20"/>
                <w:szCs w:val="20"/>
              </w:rPr>
              <w:t>Alan Carless</w:t>
            </w:r>
          </w:p>
        </w:tc>
        <w:tc>
          <w:tcPr>
            <w:tcW w:w="1134" w:type="dxa"/>
            <w:tcBorders>
              <w:top w:val="single" w:sz="6" w:space="0" w:color="auto"/>
              <w:left w:val="single" w:sz="6" w:space="0" w:color="auto"/>
              <w:bottom w:val="single" w:sz="6" w:space="0" w:color="auto"/>
              <w:right w:val="single" w:sz="6" w:space="0" w:color="auto"/>
            </w:tcBorders>
          </w:tcPr>
          <w:p w:rsidR="001007A7" w:rsidRPr="00A43566" w:rsidRDefault="001007A7" w:rsidP="004E16D5">
            <w:pPr>
              <w:rPr>
                <w:sz w:val="20"/>
                <w:szCs w:val="20"/>
              </w:rPr>
            </w:pPr>
            <w:r>
              <w:rPr>
                <w:sz w:val="20"/>
                <w:szCs w:val="20"/>
              </w:rPr>
              <w:t>V1.1</w:t>
            </w:r>
          </w:p>
        </w:tc>
      </w:tr>
      <w:tr w:rsidR="00E07666" w:rsidRPr="00A43566" w:rsidTr="004E16D5">
        <w:tc>
          <w:tcPr>
            <w:tcW w:w="1260" w:type="dxa"/>
            <w:tcBorders>
              <w:top w:val="single" w:sz="6" w:space="0" w:color="auto"/>
              <w:left w:val="single" w:sz="6" w:space="0" w:color="auto"/>
              <w:bottom w:val="single" w:sz="6" w:space="0" w:color="auto"/>
              <w:right w:val="single" w:sz="6" w:space="0" w:color="auto"/>
            </w:tcBorders>
          </w:tcPr>
          <w:p w:rsidR="00E07666" w:rsidRPr="00A43566" w:rsidRDefault="00E07666" w:rsidP="00E07666">
            <w:pPr>
              <w:rPr>
                <w:color w:val="FF0000"/>
                <w:sz w:val="20"/>
                <w:szCs w:val="20"/>
              </w:rPr>
            </w:pPr>
            <w:r w:rsidRPr="00935452">
              <w:rPr>
                <w:color w:val="000000" w:themeColor="text1"/>
                <w:sz w:val="20"/>
                <w:szCs w:val="20"/>
              </w:rPr>
              <w:t>20160303</w:t>
            </w:r>
          </w:p>
        </w:tc>
        <w:tc>
          <w:tcPr>
            <w:tcW w:w="3985" w:type="dxa"/>
            <w:tcBorders>
              <w:top w:val="single" w:sz="6" w:space="0" w:color="auto"/>
              <w:left w:val="single" w:sz="6" w:space="0" w:color="auto"/>
              <w:bottom w:val="single" w:sz="6" w:space="0" w:color="auto"/>
              <w:right w:val="single" w:sz="6" w:space="0" w:color="auto"/>
            </w:tcBorders>
          </w:tcPr>
          <w:p w:rsidR="00E07666" w:rsidRPr="00A43566" w:rsidRDefault="00E07666" w:rsidP="00E07666">
            <w:pPr>
              <w:rPr>
                <w:sz w:val="20"/>
                <w:szCs w:val="20"/>
              </w:rPr>
            </w:pPr>
            <w:r w:rsidRPr="00935452">
              <w:rPr>
                <w:color w:val="000000" w:themeColor="text1"/>
                <w:sz w:val="20"/>
                <w:szCs w:val="20"/>
              </w:rPr>
              <w:t>Minor amendments</w:t>
            </w:r>
          </w:p>
        </w:tc>
        <w:tc>
          <w:tcPr>
            <w:tcW w:w="2126" w:type="dxa"/>
            <w:tcBorders>
              <w:top w:val="single" w:sz="6" w:space="0" w:color="auto"/>
              <w:left w:val="single" w:sz="6" w:space="0" w:color="auto"/>
              <w:bottom w:val="single" w:sz="6" w:space="0" w:color="auto"/>
              <w:right w:val="single" w:sz="6" w:space="0" w:color="auto"/>
            </w:tcBorders>
          </w:tcPr>
          <w:p w:rsidR="00E07666" w:rsidRPr="00A43566" w:rsidRDefault="00E07666" w:rsidP="00E07666">
            <w:pPr>
              <w:rPr>
                <w:sz w:val="20"/>
                <w:szCs w:val="20"/>
              </w:rPr>
            </w:pPr>
            <w:r w:rsidRPr="00935452">
              <w:rPr>
                <w:color w:val="000000" w:themeColor="text1"/>
                <w:sz w:val="20"/>
                <w:szCs w:val="20"/>
              </w:rPr>
              <w:t>Finalising Document</w:t>
            </w:r>
          </w:p>
        </w:tc>
        <w:tc>
          <w:tcPr>
            <w:tcW w:w="1276" w:type="dxa"/>
            <w:tcBorders>
              <w:top w:val="single" w:sz="6" w:space="0" w:color="auto"/>
              <w:left w:val="single" w:sz="6" w:space="0" w:color="auto"/>
              <w:bottom w:val="single" w:sz="6" w:space="0" w:color="auto"/>
              <w:right w:val="single" w:sz="6" w:space="0" w:color="auto"/>
            </w:tcBorders>
          </w:tcPr>
          <w:p w:rsidR="00E07666" w:rsidRPr="00A43566" w:rsidRDefault="00E07666" w:rsidP="00E07666">
            <w:pPr>
              <w:rPr>
                <w:sz w:val="20"/>
                <w:szCs w:val="20"/>
              </w:rPr>
            </w:pPr>
            <w:r w:rsidRPr="00935452">
              <w:rPr>
                <w:color w:val="000000" w:themeColor="text1"/>
                <w:sz w:val="20"/>
                <w:szCs w:val="20"/>
              </w:rPr>
              <w:t>Robin Yazbeck</w:t>
            </w:r>
          </w:p>
        </w:tc>
        <w:tc>
          <w:tcPr>
            <w:tcW w:w="1134" w:type="dxa"/>
            <w:tcBorders>
              <w:top w:val="single" w:sz="6" w:space="0" w:color="auto"/>
              <w:left w:val="single" w:sz="6" w:space="0" w:color="auto"/>
              <w:bottom w:val="single" w:sz="6" w:space="0" w:color="auto"/>
              <w:right w:val="single" w:sz="6" w:space="0" w:color="auto"/>
            </w:tcBorders>
          </w:tcPr>
          <w:p w:rsidR="00E07666" w:rsidRPr="00A43566" w:rsidRDefault="00E07666" w:rsidP="00E07666">
            <w:pPr>
              <w:rPr>
                <w:sz w:val="20"/>
                <w:szCs w:val="20"/>
              </w:rPr>
            </w:pPr>
            <w:r w:rsidRPr="00935452">
              <w:rPr>
                <w:color w:val="000000" w:themeColor="text1"/>
                <w:sz w:val="20"/>
                <w:szCs w:val="20"/>
              </w:rPr>
              <w:t>V1.2</w:t>
            </w:r>
          </w:p>
        </w:tc>
      </w:tr>
      <w:tr w:rsidR="00F6615E" w:rsidRPr="00A43566" w:rsidTr="004E16D5">
        <w:tc>
          <w:tcPr>
            <w:tcW w:w="1260" w:type="dxa"/>
            <w:tcBorders>
              <w:top w:val="single" w:sz="6" w:space="0" w:color="auto"/>
              <w:left w:val="single" w:sz="6" w:space="0" w:color="auto"/>
              <w:bottom w:val="single" w:sz="6" w:space="0" w:color="auto"/>
              <w:right w:val="single" w:sz="6" w:space="0" w:color="auto"/>
            </w:tcBorders>
          </w:tcPr>
          <w:p w:rsidR="00F6615E" w:rsidRPr="00A43566" w:rsidRDefault="00F6615E" w:rsidP="006519BB">
            <w:pPr>
              <w:rPr>
                <w:color w:val="FF0000"/>
                <w:sz w:val="20"/>
                <w:szCs w:val="20"/>
              </w:rPr>
            </w:pPr>
            <w:r>
              <w:rPr>
                <w:color w:val="FF0000"/>
                <w:sz w:val="20"/>
                <w:szCs w:val="20"/>
              </w:rPr>
              <w:t>20170103</w:t>
            </w:r>
          </w:p>
        </w:tc>
        <w:tc>
          <w:tcPr>
            <w:tcW w:w="3985" w:type="dxa"/>
            <w:tcBorders>
              <w:top w:val="single" w:sz="6" w:space="0" w:color="auto"/>
              <w:left w:val="single" w:sz="6" w:space="0" w:color="auto"/>
              <w:bottom w:val="single" w:sz="6" w:space="0" w:color="auto"/>
              <w:right w:val="single" w:sz="6" w:space="0" w:color="auto"/>
            </w:tcBorders>
          </w:tcPr>
          <w:p w:rsidR="00F6615E" w:rsidRPr="00A43566" w:rsidRDefault="00F6615E" w:rsidP="006519BB">
            <w:pPr>
              <w:rPr>
                <w:sz w:val="20"/>
                <w:szCs w:val="20"/>
              </w:rPr>
            </w:pPr>
            <w:r w:rsidRPr="00FF4CF4">
              <w:rPr>
                <w:color w:val="000000"/>
                <w:sz w:val="20"/>
                <w:szCs w:val="20"/>
              </w:rPr>
              <w:t>Minor amendments</w:t>
            </w:r>
          </w:p>
        </w:tc>
        <w:tc>
          <w:tcPr>
            <w:tcW w:w="2126" w:type="dxa"/>
            <w:tcBorders>
              <w:top w:val="single" w:sz="6" w:space="0" w:color="auto"/>
              <w:left w:val="single" w:sz="6" w:space="0" w:color="auto"/>
              <w:bottom w:val="single" w:sz="6" w:space="0" w:color="auto"/>
              <w:right w:val="single" w:sz="6" w:space="0" w:color="auto"/>
            </w:tcBorders>
          </w:tcPr>
          <w:p w:rsidR="00F6615E" w:rsidRPr="00A43566" w:rsidRDefault="00F6615E" w:rsidP="006519BB">
            <w:pPr>
              <w:rPr>
                <w:color w:val="FF0000"/>
                <w:sz w:val="20"/>
                <w:szCs w:val="20"/>
              </w:rPr>
            </w:pPr>
            <w:r>
              <w:rPr>
                <w:sz w:val="20"/>
                <w:szCs w:val="20"/>
              </w:rPr>
              <w:t>Change of MA</w:t>
            </w:r>
          </w:p>
        </w:tc>
        <w:tc>
          <w:tcPr>
            <w:tcW w:w="1276" w:type="dxa"/>
            <w:tcBorders>
              <w:top w:val="single" w:sz="6" w:space="0" w:color="auto"/>
              <w:left w:val="single" w:sz="6" w:space="0" w:color="auto"/>
              <w:bottom w:val="single" w:sz="6" w:space="0" w:color="auto"/>
              <w:right w:val="single" w:sz="6" w:space="0" w:color="auto"/>
            </w:tcBorders>
          </w:tcPr>
          <w:p w:rsidR="00F6615E" w:rsidRPr="00A43566" w:rsidRDefault="00F6615E" w:rsidP="006519BB">
            <w:pPr>
              <w:rPr>
                <w:sz w:val="20"/>
                <w:szCs w:val="20"/>
              </w:rPr>
            </w:pPr>
            <w:r>
              <w:rPr>
                <w:sz w:val="20"/>
                <w:szCs w:val="20"/>
              </w:rPr>
              <w:t>Alan Carless</w:t>
            </w:r>
          </w:p>
        </w:tc>
        <w:tc>
          <w:tcPr>
            <w:tcW w:w="1134" w:type="dxa"/>
            <w:tcBorders>
              <w:top w:val="single" w:sz="6" w:space="0" w:color="auto"/>
              <w:left w:val="single" w:sz="6" w:space="0" w:color="auto"/>
              <w:bottom w:val="single" w:sz="6" w:space="0" w:color="auto"/>
              <w:right w:val="single" w:sz="6" w:space="0" w:color="auto"/>
            </w:tcBorders>
          </w:tcPr>
          <w:p w:rsidR="00F6615E" w:rsidRPr="00A43566" w:rsidRDefault="00F6615E" w:rsidP="006519BB">
            <w:pPr>
              <w:rPr>
                <w:sz w:val="20"/>
                <w:szCs w:val="20"/>
              </w:rPr>
            </w:pPr>
            <w:r>
              <w:rPr>
                <w:sz w:val="20"/>
                <w:szCs w:val="20"/>
              </w:rPr>
              <w:t>V1.3</w:t>
            </w:r>
          </w:p>
        </w:tc>
      </w:tr>
    </w:tbl>
    <w:p w:rsidR="00CB3331" w:rsidRDefault="00CB3331" w:rsidP="00CB3331">
      <w:pPr>
        <w:rPr>
          <w:sz w:val="20"/>
          <w:szCs w:val="20"/>
        </w:rPr>
      </w:pPr>
    </w:p>
    <w:p w:rsidR="00CB3331" w:rsidRDefault="00CB3331" w:rsidP="00CB3331">
      <w:pPr>
        <w:keepNext/>
        <w:tabs>
          <w:tab w:val="left" w:pos="1418"/>
        </w:tabs>
        <w:spacing w:before="120" w:after="120"/>
        <w:ind w:left="1418" w:hanging="851"/>
        <w:rPr>
          <w:sz w:val="28"/>
          <w:szCs w:val="28"/>
        </w:rPr>
      </w:pPr>
      <w:r>
        <w:rPr>
          <w:rFonts w:ascii="Arial Black" w:hAnsi="Arial Black" w:cs="Arial Black"/>
          <w:sz w:val="28"/>
          <w:szCs w:val="28"/>
        </w:rPr>
        <w:t>Document Sign-off List</w:t>
      </w:r>
    </w:p>
    <w:p w:rsidR="00CB3331" w:rsidRDefault="00CB3331" w:rsidP="00CB3331">
      <w:pPr>
        <w:ind w:left="794"/>
        <w:rPr>
          <w:sz w:val="20"/>
          <w:szCs w:val="20"/>
        </w:rPr>
      </w:pPr>
    </w:p>
    <w:tbl>
      <w:tblPr>
        <w:tblW w:w="8532" w:type="dxa"/>
        <w:tblInd w:w="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2"/>
        <w:gridCol w:w="3630"/>
        <w:gridCol w:w="1331"/>
        <w:gridCol w:w="1559"/>
      </w:tblGrid>
      <w:tr w:rsidR="00CB3331" w:rsidRPr="00A43566" w:rsidTr="00DB47E0">
        <w:tc>
          <w:tcPr>
            <w:tcW w:w="2012"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b/>
                <w:bCs/>
              </w:rPr>
            </w:pPr>
            <w:r w:rsidRPr="00A43566">
              <w:rPr>
                <w:b/>
                <w:bCs/>
              </w:rPr>
              <w:t>Name</w:t>
            </w:r>
          </w:p>
        </w:tc>
        <w:tc>
          <w:tcPr>
            <w:tcW w:w="3630"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b/>
                <w:bCs/>
              </w:rPr>
            </w:pPr>
            <w:r w:rsidRPr="00A43566">
              <w:rPr>
                <w:b/>
                <w:bCs/>
              </w:rPr>
              <w:t>Position</w:t>
            </w:r>
          </w:p>
        </w:tc>
        <w:tc>
          <w:tcPr>
            <w:tcW w:w="1331"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b/>
                <w:bCs/>
              </w:rPr>
            </w:pPr>
            <w:r w:rsidRPr="00A43566">
              <w:rPr>
                <w:b/>
                <w:bCs/>
              </w:rPr>
              <w:t>Sign off/ Review</w:t>
            </w:r>
          </w:p>
        </w:tc>
        <w:tc>
          <w:tcPr>
            <w:tcW w:w="1559"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b/>
                <w:bCs/>
              </w:rPr>
            </w:pPr>
            <w:r w:rsidRPr="00A43566">
              <w:rPr>
                <w:b/>
                <w:bCs/>
              </w:rPr>
              <w:t>Sign-off Date</w:t>
            </w:r>
          </w:p>
        </w:tc>
      </w:tr>
      <w:tr w:rsidR="00CB3331" w:rsidRPr="00A43566" w:rsidTr="00DB47E0">
        <w:tc>
          <w:tcPr>
            <w:tcW w:w="2012" w:type="dxa"/>
            <w:tcBorders>
              <w:top w:val="single" w:sz="6" w:space="0" w:color="auto"/>
              <w:left w:val="single" w:sz="6" w:space="0" w:color="auto"/>
              <w:bottom w:val="single" w:sz="6" w:space="0" w:color="auto"/>
              <w:right w:val="single" w:sz="6" w:space="0" w:color="auto"/>
            </w:tcBorders>
          </w:tcPr>
          <w:p w:rsidR="00CB3331" w:rsidRPr="00D427D7" w:rsidRDefault="00CB3331" w:rsidP="004E16D5">
            <w:pPr>
              <w:rPr>
                <w:strike/>
                <w:sz w:val="20"/>
                <w:szCs w:val="20"/>
              </w:rPr>
            </w:pPr>
            <w:r w:rsidRPr="00D427D7">
              <w:rPr>
                <w:strike/>
                <w:sz w:val="20"/>
                <w:szCs w:val="20"/>
              </w:rPr>
              <w:t>Diane Langmack</w:t>
            </w:r>
          </w:p>
        </w:tc>
        <w:tc>
          <w:tcPr>
            <w:tcW w:w="3630" w:type="dxa"/>
            <w:tcBorders>
              <w:top w:val="single" w:sz="6" w:space="0" w:color="auto"/>
              <w:left w:val="single" w:sz="6" w:space="0" w:color="auto"/>
              <w:bottom w:val="single" w:sz="6" w:space="0" w:color="auto"/>
              <w:right w:val="single" w:sz="6" w:space="0" w:color="auto"/>
            </w:tcBorders>
          </w:tcPr>
          <w:p w:rsidR="00CB3331" w:rsidRPr="00D427D7" w:rsidRDefault="00CB3331" w:rsidP="004E16D5">
            <w:pPr>
              <w:rPr>
                <w:strike/>
                <w:sz w:val="20"/>
                <w:szCs w:val="20"/>
              </w:rPr>
            </w:pPr>
            <w:r w:rsidRPr="00D427D7">
              <w:rPr>
                <w:strike/>
                <w:sz w:val="20"/>
                <w:szCs w:val="20"/>
              </w:rPr>
              <w:t>Chairperson</w:t>
            </w:r>
          </w:p>
        </w:tc>
        <w:tc>
          <w:tcPr>
            <w:tcW w:w="1331" w:type="dxa"/>
            <w:tcBorders>
              <w:top w:val="single" w:sz="6" w:space="0" w:color="auto"/>
              <w:left w:val="single" w:sz="6" w:space="0" w:color="auto"/>
              <w:bottom w:val="single" w:sz="6" w:space="0" w:color="auto"/>
              <w:right w:val="single" w:sz="6" w:space="0" w:color="auto"/>
            </w:tcBorders>
          </w:tcPr>
          <w:p w:rsidR="00CB3331" w:rsidRPr="00D427D7" w:rsidRDefault="00CB3331" w:rsidP="004E16D5">
            <w:pPr>
              <w:rPr>
                <w:strike/>
                <w:sz w:val="20"/>
                <w:szCs w:val="20"/>
              </w:rPr>
            </w:pPr>
            <w:r w:rsidRPr="00D427D7">
              <w:rPr>
                <w:strike/>
                <w:sz w:val="20"/>
                <w:szCs w:val="20"/>
              </w:rPr>
              <w:t>Sign off</w:t>
            </w:r>
          </w:p>
        </w:tc>
        <w:tc>
          <w:tcPr>
            <w:tcW w:w="1559"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sz w:val="20"/>
                <w:szCs w:val="20"/>
              </w:rPr>
            </w:pPr>
          </w:p>
        </w:tc>
      </w:tr>
      <w:tr w:rsidR="00CB3331" w:rsidRPr="00A43566" w:rsidTr="00DB47E0">
        <w:tc>
          <w:tcPr>
            <w:tcW w:w="2012" w:type="dxa"/>
            <w:tcBorders>
              <w:top w:val="single" w:sz="6" w:space="0" w:color="auto"/>
              <w:left w:val="single" w:sz="6" w:space="0" w:color="auto"/>
              <w:bottom w:val="single" w:sz="6" w:space="0" w:color="auto"/>
              <w:right w:val="single" w:sz="6" w:space="0" w:color="auto"/>
            </w:tcBorders>
          </w:tcPr>
          <w:p w:rsidR="00CB3331" w:rsidRPr="00D427D7" w:rsidRDefault="00CB3331" w:rsidP="004E16D5">
            <w:pPr>
              <w:rPr>
                <w:strike/>
                <w:sz w:val="20"/>
                <w:szCs w:val="20"/>
              </w:rPr>
            </w:pPr>
            <w:r w:rsidRPr="00D427D7">
              <w:rPr>
                <w:strike/>
                <w:sz w:val="20"/>
                <w:szCs w:val="20"/>
              </w:rPr>
              <w:t>Leonie Young</w:t>
            </w:r>
          </w:p>
        </w:tc>
        <w:tc>
          <w:tcPr>
            <w:tcW w:w="3630" w:type="dxa"/>
            <w:tcBorders>
              <w:top w:val="single" w:sz="6" w:space="0" w:color="auto"/>
              <w:left w:val="single" w:sz="6" w:space="0" w:color="auto"/>
              <w:bottom w:val="single" w:sz="6" w:space="0" w:color="auto"/>
              <w:right w:val="single" w:sz="6" w:space="0" w:color="auto"/>
            </w:tcBorders>
          </w:tcPr>
          <w:p w:rsidR="00CB3331" w:rsidRPr="00D427D7" w:rsidRDefault="00CB3331" w:rsidP="004E16D5">
            <w:pPr>
              <w:rPr>
                <w:strike/>
                <w:sz w:val="20"/>
                <w:szCs w:val="20"/>
              </w:rPr>
            </w:pPr>
            <w:r w:rsidRPr="00D427D7">
              <w:rPr>
                <w:strike/>
                <w:sz w:val="20"/>
                <w:szCs w:val="20"/>
              </w:rPr>
              <w:t>Deputy Chairperson</w:t>
            </w:r>
          </w:p>
        </w:tc>
        <w:tc>
          <w:tcPr>
            <w:tcW w:w="1331" w:type="dxa"/>
            <w:tcBorders>
              <w:top w:val="single" w:sz="6" w:space="0" w:color="auto"/>
              <w:left w:val="single" w:sz="6" w:space="0" w:color="auto"/>
              <w:bottom w:val="single" w:sz="6" w:space="0" w:color="auto"/>
              <w:right w:val="single" w:sz="6" w:space="0" w:color="auto"/>
            </w:tcBorders>
          </w:tcPr>
          <w:p w:rsidR="00CB3331" w:rsidRPr="00D427D7" w:rsidRDefault="00DB47E0" w:rsidP="004E16D5">
            <w:pPr>
              <w:rPr>
                <w:strike/>
                <w:sz w:val="20"/>
                <w:szCs w:val="20"/>
              </w:rPr>
            </w:pPr>
            <w:r>
              <w:rPr>
                <w:strike/>
                <w:sz w:val="20"/>
                <w:szCs w:val="20"/>
              </w:rPr>
              <w:t>Sign off</w:t>
            </w:r>
          </w:p>
        </w:tc>
        <w:tc>
          <w:tcPr>
            <w:tcW w:w="1559"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sz w:val="20"/>
                <w:szCs w:val="20"/>
              </w:rPr>
            </w:pPr>
          </w:p>
        </w:tc>
      </w:tr>
      <w:tr w:rsidR="00CB3331" w:rsidRPr="00A43566" w:rsidTr="00DB47E0">
        <w:tc>
          <w:tcPr>
            <w:tcW w:w="2012" w:type="dxa"/>
            <w:tcBorders>
              <w:top w:val="single" w:sz="6" w:space="0" w:color="auto"/>
              <w:left w:val="single" w:sz="6" w:space="0" w:color="auto"/>
              <w:bottom w:val="single" w:sz="6" w:space="0" w:color="auto"/>
              <w:right w:val="single" w:sz="6" w:space="0" w:color="auto"/>
            </w:tcBorders>
          </w:tcPr>
          <w:p w:rsidR="00CB3331" w:rsidRPr="00D427D7" w:rsidRDefault="00CB3331" w:rsidP="004E16D5">
            <w:pPr>
              <w:rPr>
                <w:strike/>
                <w:sz w:val="20"/>
                <w:szCs w:val="20"/>
              </w:rPr>
            </w:pPr>
            <w:r w:rsidRPr="00D427D7">
              <w:rPr>
                <w:strike/>
                <w:sz w:val="20"/>
                <w:szCs w:val="20"/>
              </w:rPr>
              <w:t>Neville Hacker</w:t>
            </w:r>
          </w:p>
        </w:tc>
        <w:tc>
          <w:tcPr>
            <w:tcW w:w="3630" w:type="dxa"/>
            <w:tcBorders>
              <w:top w:val="single" w:sz="6" w:space="0" w:color="auto"/>
              <w:left w:val="single" w:sz="6" w:space="0" w:color="auto"/>
              <w:bottom w:val="single" w:sz="6" w:space="0" w:color="auto"/>
              <w:right w:val="single" w:sz="6" w:space="0" w:color="auto"/>
            </w:tcBorders>
          </w:tcPr>
          <w:p w:rsidR="00CB3331" w:rsidRPr="00D427D7" w:rsidRDefault="00CB3331" w:rsidP="004E16D5">
            <w:pPr>
              <w:rPr>
                <w:strike/>
                <w:sz w:val="20"/>
                <w:szCs w:val="20"/>
              </w:rPr>
            </w:pPr>
            <w:r w:rsidRPr="00D427D7">
              <w:rPr>
                <w:strike/>
                <w:sz w:val="20"/>
                <w:szCs w:val="20"/>
              </w:rPr>
              <w:t>Director</w:t>
            </w:r>
          </w:p>
        </w:tc>
        <w:tc>
          <w:tcPr>
            <w:tcW w:w="1331" w:type="dxa"/>
            <w:tcBorders>
              <w:top w:val="single" w:sz="6" w:space="0" w:color="auto"/>
              <w:left w:val="single" w:sz="6" w:space="0" w:color="auto"/>
              <w:bottom w:val="single" w:sz="6" w:space="0" w:color="auto"/>
              <w:right w:val="single" w:sz="6" w:space="0" w:color="auto"/>
            </w:tcBorders>
          </w:tcPr>
          <w:p w:rsidR="00CB3331" w:rsidRPr="00D427D7" w:rsidRDefault="00CB3331" w:rsidP="004E16D5">
            <w:pPr>
              <w:rPr>
                <w:strike/>
                <w:sz w:val="20"/>
                <w:szCs w:val="20"/>
              </w:rPr>
            </w:pPr>
            <w:r w:rsidRPr="00D427D7">
              <w:rPr>
                <w:strike/>
                <w:sz w:val="20"/>
                <w:szCs w:val="20"/>
              </w:rPr>
              <w:t>Sign off</w:t>
            </w:r>
          </w:p>
        </w:tc>
        <w:tc>
          <w:tcPr>
            <w:tcW w:w="1559"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sz w:val="20"/>
                <w:szCs w:val="20"/>
              </w:rPr>
            </w:pPr>
          </w:p>
        </w:tc>
      </w:tr>
      <w:tr w:rsidR="00CB3331" w:rsidRPr="00A43566" w:rsidTr="00DB47E0">
        <w:tc>
          <w:tcPr>
            <w:tcW w:w="2012" w:type="dxa"/>
            <w:tcBorders>
              <w:top w:val="single" w:sz="6" w:space="0" w:color="auto"/>
              <w:left w:val="single" w:sz="6" w:space="0" w:color="auto"/>
              <w:bottom w:val="single" w:sz="6" w:space="0" w:color="auto"/>
              <w:right w:val="single" w:sz="6" w:space="0" w:color="auto"/>
            </w:tcBorders>
          </w:tcPr>
          <w:p w:rsidR="00CB3331" w:rsidRPr="00D427D7" w:rsidRDefault="00CB3331" w:rsidP="004E16D5">
            <w:pPr>
              <w:rPr>
                <w:strike/>
                <w:sz w:val="20"/>
                <w:szCs w:val="20"/>
              </w:rPr>
            </w:pPr>
            <w:r w:rsidRPr="00D427D7">
              <w:rPr>
                <w:strike/>
                <w:sz w:val="20"/>
                <w:szCs w:val="20"/>
              </w:rPr>
              <w:t>Kathy Durow</w:t>
            </w:r>
          </w:p>
        </w:tc>
        <w:tc>
          <w:tcPr>
            <w:tcW w:w="3630" w:type="dxa"/>
            <w:tcBorders>
              <w:top w:val="single" w:sz="6" w:space="0" w:color="auto"/>
              <w:left w:val="single" w:sz="6" w:space="0" w:color="auto"/>
              <w:bottom w:val="single" w:sz="6" w:space="0" w:color="auto"/>
              <w:right w:val="single" w:sz="6" w:space="0" w:color="auto"/>
            </w:tcBorders>
          </w:tcPr>
          <w:p w:rsidR="00CB3331" w:rsidRPr="00D427D7" w:rsidRDefault="00CB3331" w:rsidP="004E16D5">
            <w:pPr>
              <w:rPr>
                <w:strike/>
                <w:sz w:val="20"/>
                <w:szCs w:val="20"/>
              </w:rPr>
            </w:pPr>
            <w:r w:rsidRPr="00D427D7">
              <w:rPr>
                <w:strike/>
                <w:sz w:val="20"/>
                <w:szCs w:val="20"/>
              </w:rPr>
              <w:t>Company Secretary</w:t>
            </w:r>
          </w:p>
        </w:tc>
        <w:tc>
          <w:tcPr>
            <w:tcW w:w="1331" w:type="dxa"/>
            <w:tcBorders>
              <w:top w:val="single" w:sz="6" w:space="0" w:color="auto"/>
              <w:left w:val="single" w:sz="6" w:space="0" w:color="auto"/>
              <w:bottom w:val="single" w:sz="6" w:space="0" w:color="auto"/>
              <w:right w:val="single" w:sz="6" w:space="0" w:color="auto"/>
            </w:tcBorders>
          </w:tcPr>
          <w:p w:rsidR="00CB3331" w:rsidRPr="00D427D7" w:rsidRDefault="00CB3331" w:rsidP="004E16D5">
            <w:pPr>
              <w:rPr>
                <w:strike/>
                <w:sz w:val="20"/>
                <w:szCs w:val="20"/>
              </w:rPr>
            </w:pPr>
            <w:r w:rsidRPr="00D427D7">
              <w:rPr>
                <w:strike/>
                <w:sz w:val="20"/>
                <w:szCs w:val="20"/>
              </w:rPr>
              <w:t>Sign off</w:t>
            </w:r>
          </w:p>
        </w:tc>
        <w:tc>
          <w:tcPr>
            <w:tcW w:w="1559"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sz w:val="20"/>
                <w:szCs w:val="20"/>
              </w:rPr>
            </w:pPr>
          </w:p>
        </w:tc>
      </w:tr>
      <w:tr w:rsidR="00CB3331" w:rsidRPr="00A43566" w:rsidTr="00DB47E0">
        <w:tc>
          <w:tcPr>
            <w:tcW w:w="2012" w:type="dxa"/>
            <w:tcBorders>
              <w:top w:val="single" w:sz="6" w:space="0" w:color="auto"/>
              <w:left w:val="single" w:sz="6" w:space="0" w:color="auto"/>
              <w:bottom w:val="single" w:sz="6" w:space="0" w:color="auto"/>
              <w:right w:val="single" w:sz="6" w:space="0" w:color="auto"/>
            </w:tcBorders>
          </w:tcPr>
          <w:p w:rsidR="00CB3331" w:rsidRPr="00DB47E0" w:rsidRDefault="00DB47E0" w:rsidP="004E16D5">
            <w:pPr>
              <w:rPr>
                <w:strike/>
                <w:sz w:val="20"/>
                <w:szCs w:val="20"/>
              </w:rPr>
            </w:pPr>
            <w:r w:rsidRPr="00DB47E0">
              <w:rPr>
                <w:strike/>
                <w:sz w:val="20"/>
                <w:szCs w:val="20"/>
              </w:rPr>
              <w:t xml:space="preserve">Jacquelin Howson </w:t>
            </w:r>
          </w:p>
        </w:tc>
        <w:tc>
          <w:tcPr>
            <w:tcW w:w="3630" w:type="dxa"/>
            <w:tcBorders>
              <w:top w:val="single" w:sz="6" w:space="0" w:color="auto"/>
              <w:left w:val="single" w:sz="6" w:space="0" w:color="auto"/>
              <w:bottom w:val="single" w:sz="6" w:space="0" w:color="auto"/>
              <w:right w:val="single" w:sz="6" w:space="0" w:color="auto"/>
            </w:tcBorders>
          </w:tcPr>
          <w:p w:rsidR="00CB3331" w:rsidRPr="00DB47E0" w:rsidRDefault="00DB47E0" w:rsidP="004E16D5">
            <w:pPr>
              <w:rPr>
                <w:strike/>
                <w:sz w:val="20"/>
                <w:szCs w:val="20"/>
              </w:rPr>
            </w:pPr>
            <w:r w:rsidRPr="00DB47E0">
              <w:rPr>
                <w:strike/>
                <w:sz w:val="20"/>
                <w:szCs w:val="20"/>
              </w:rPr>
              <w:t>Assistant to the Company Secretary</w:t>
            </w:r>
          </w:p>
        </w:tc>
        <w:tc>
          <w:tcPr>
            <w:tcW w:w="1331" w:type="dxa"/>
            <w:tcBorders>
              <w:top w:val="single" w:sz="6" w:space="0" w:color="auto"/>
              <w:left w:val="single" w:sz="6" w:space="0" w:color="auto"/>
              <w:bottom w:val="single" w:sz="6" w:space="0" w:color="auto"/>
              <w:right w:val="single" w:sz="6" w:space="0" w:color="auto"/>
            </w:tcBorders>
          </w:tcPr>
          <w:p w:rsidR="00CB3331" w:rsidRPr="00DB47E0" w:rsidRDefault="00DB47E0" w:rsidP="004E16D5">
            <w:pPr>
              <w:rPr>
                <w:strike/>
                <w:sz w:val="20"/>
                <w:szCs w:val="20"/>
              </w:rPr>
            </w:pPr>
            <w:r w:rsidRPr="00DB47E0">
              <w:rPr>
                <w:strike/>
                <w:sz w:val="20"/>
                <w:szCs w:val="20"/>
              </w:rPr>
              <w:t>Review</w:t>
            </w:r>
          </w:p>
        </w:tc>
        <w:tc>
          <w:tcPr>
            <w:tcW w:w="1559" w:type="dxa"/>
            <w:tcBorders>
              <w:top w:val="single" w:sz="6" w:space="0" w:color="auto"/>
              <w:left w:val="single" w:sz="6" w:space="0" w:color="auto"/>
              <w:bottom w:val="single" w:sz="6" w:space="0" w:color="auto"/>
              <w:right w:val="single" w:sz="6" w:space="0" w:color="auto"/>
            </w:tcBorders>
          </w:tcPr>
          <w:p w:rsidR="00CB3331" w:rsidRPr="00A43566" w:rsidRDefault="00CB3331" w:rsidP="004E16D5">
            <w:pPr>
              <w:rPr>
                <w:sz w:val="20"/>
                <w:szCs w:val="20"/>
              </w:rPr>
            </w:pPr>
          </w:p>
        </w:tc>
      </w:tr>
      <w:tr w:rsidR="00DB47E0" w:rsidRPr="00A43566" w:rsidTr="00DB47E0">
        <w:tc>
          <w:tcPr>
            <w:tcW w:w="2012" w:type="dxa"/>
            <w:tcBorders>
              <w:top w:val="single" w:sz="6" w:space="0" w:color="auto"/>
              <w:left w:val="single" w:sz="6" w:space="0" w:color="auto"/>
              <w:bottom w:val="single" w:sz="6" w:space="0" w:color="auto"/>
              <w:right w:val="single" w:sz="6" w:space="0" w:color="auto"/>
            </w:tcBorders>
          </w:tcPr>
          <w:p w:rsidR="00DB47E0" w:rsidRPr="00A43566" w:rsidRDefault="00F6615E" w:rsidP="00DB47E0">
            <w:pPr>
              <w:rPr>
                <w:sz w:val="20"/>
                <w:szCs w:val="20"/>
              </w:rPr>
            </w:pPr>
            <w:r>
              <w:rPr>
                <w:sz w:val="20"/>
                <w:szCs w:val="20"/>
              </w:rPr>
              <w:t>Marie Ficarra</w:t>
            </w:r>
          </w:p>
        </w:tc>
        <w:tc>
          <w:tcPr>
            <w:tcW w:w="3630" w:type="dxa"/>
            <w:tcBorders>
              <w:top w:val="single" w:sz="6" w:space="0" w:color="auto"/>
              <w:left w:val="single" w:sz="6" w:space="0" w:color="auto"/>
              <w:bottom w:val="single" w:sz="6" w:space="0" w:color="auto"/>
              <w:right w:val="single" w:sz="6" w:space="0" w:color="auto"/>
            </w:tcBorders>
          </w:tcPr>
          <w:p w:rsidR="00DB47E0" w:rsidRPr="00A43566" w:rsidRDefault="00DB47E0" w:rsidP="00DB47E0">
            <w:pPr>
              <w:rPr>
                <w:sz w:val="20"/>
                <w:szCs w:val="20"/>
              </w:rPr>
            </w:pPr>
            <w:r w:rsidRPr="00A43566">
              <w:rPr>
                <w:sz w:val="20"/>
                <w:szCs w:val="20"/>
              </w:rPr>
              <w:t xml:space="preserve">Manager Administration </w:t>
            </w:r>
          </w:p>
        </w:tc>
        <w:tc>
          <w:tcPr>
            <w:tcW w:w="1331" w:type="dxa"/>
            <w:tcBorders>
              <w:top w:val="single" w:sz="6" w:space="0" w:color="auto"/>
              <w:left w:val="single" w:sz="6" w:space="0" w:color="auto"/>
              <w:bottom w:val="single" w:sz="6" w:space="0" w:color="auto"/>
              <w:right w:val="single" w:sz="6" w:space="0" w:color="auto"/>
            </w:tcBorders>
          </w:tcPr>
          <w:p w:rsidR="00DB47E0" w:rsidRPr="00A43566" w:rsidRDefault="00DB47E0" w:rsidP="00DB47E0">
            <w:pPr>
              <w:rPr>
                <w:sz w:val="20"/>
                <w:szCs w:val="20"/>
              </w:rPr>
            </w:pPr>
            <w:r w:rsidRPr="00A43566">
              <w:rPr>
                <w:sz w:val="20"/>
                <w:szCs w:val="20"/>
              </w:rPr>
              <w:t>Review</w:t>
            </w:r>
          </w:p>
        </w:tc>
        <w:tc>
          <w:tcPr>
            <w:tcW w:w="1559" w:type="dxa"/>
            <w:tcBorders>
              <w:top w:val="single" w:sz="6" w:space="0" w:color="auto"/>
              <w:left w:val="single" w:sz="6" w:space="0" w:color="auto"/>
              <w:bottom w:val="single" w:sz="6" w:space="0" w:color="auto"/>
              <w:right w:val="single" w:sz="6" w:space="0" w:color="auto"/>
            </w:tcBorders>
          </w:tcPr>
          <w:p w:rsidR="00DB47E0" w:rsidRPr="00A43566" w:rsidRDefault="00DB47E0" w:rsidP="00DB47E0">
            <w:pPr>
              <w:rPr>
                <w:sz w:val="20"/>
                <w:szCs w:val="20"/>
              </w:rPr>
            </w:pPr>
          </w:p>
        </w:tc>
      </w:tr>
      <w:tr w:rsidR="00DB47E0" w:rsidRPr="00A43566" w:rsidTr="00DB47E0">
        <w:tc>
          <w:tcPr>
            <w:tcW w:w="2012" w:type="dxa"/>
            <w:tcBorders>
              <w:top w:val="single" w:sz="6" w:space="0" w:color="auto"/>
              <w:left w:val="single" w:sz="6" w:space="0" w:color="auto"/>
              <w:bottom w:val="single" w:sz="6" w:space="0" w:color="auto"/>
              <w:right w:val="single" w:sz="6" w:space="0" w:color="auto"/>
            </w:tcBorders>
          </w:tcPr>
          <w:p w:rsidR="00DB47E0" w:rsidRPr="00A43566" w:rsidRDefault="00DB47E0" w:rsidP="00DB47E0">
            <w:pPr>
              <w:rPr>
                <w:sz w:val="20"/>
                <w:szCs w:val="20"/>
              </w:rPr>
            </w:pPr>
            <w:r w:rsidRPr="00A43566">
              <w:rPr>
                <w:sz w:val="20"/>
                <w:szCs w:val="20"/>
              </w:rPr>
              <w:t>Alan Carless</w:t>
            </w:r>
          </w:p>
        </w:tc>
        <w:tc>
          <w:tcPr>
            <w:tcW w:w="3630" w:type="dxa"/>
            <w:tcBorders>
              <w:top w:val="single" w:sz="6" w:space="0" w:color="auto"/>
              <w:left w:val="single" w:sz="6" w:space="0" w:color="auto"/>
              <w:bottom w:val="single" w:sz="6" w:space="0" w:color="auto"/>
              <w:right w:val="single" w:sz="6" w:space="0" w:color="auto"/>
            </w:tcBorders>
          </w:tcPr>
          <w:p w:rsidR="00DB47E0" w:rsidRPr="00A43566" w:rsidRDefault="00DB47E0" w:rsidP="00DB47E0">
            <w:pPr>
              <w:rPr>
                <w:sz w:val="20"/>
                <w:szCs w:val="20"/>
              </w:rPr>
            </w:pPr>
            <w:r w:rsidRPr="00A43566">
              <w:rPr>
                <w:sz w:val="20"/>
                <w:szCs w:val="20"/>
              </w:rPr>
              <w:t>EO</w:t>
            </w:r>
          </w:p>
        </w:tc>
        <w:tc>
          <w:tcPr>
            <w:tcW w:w="1331" w:type="dxa"/>
            <w:tcBorders>
              <w:top w:val="single" w:sz="6" w:space="0" w:color="auto"/>
              <w:left w:val="single" w:sz="6" w:space="0" w:color="auto"/>
              <w:bottom w:val="single" w:sz="6" w:space="0" w:color="auto"/>
              <w:right w:val="single" w:sz="6" w:space="0" w:color="auto"/>
            </w:tcBorders>
          </w:tcPr>
          <w:p w:rsidR="00DB47E0" w:rsidRPr="00A43566" w:rsidRDefault="00DB47E0" w:rsidP="00DB47E0">
            <w:pPr>
              <w:rPr>
                <w:sz w:val="20"/>
                <w:szCs w:val="20"/>
              </w:rPr>
            </w:pPr>
            <w:r w:rsidRPr="00A43566">
              <w:rPr>
                <w:sz w:val="20"/>
                <w:szCs w:val="20"/>
              </w:rPr>
              <w:t>Review</w:t>
            </w:r>
          </w:p>
        </w:tc>
        <w:tc>
          <w:tcPr>
            <w:tcW w:w="1559" w:type="dxa"/>
            <w:tcBorders>
              <w:top w:val="single" w:sz="6" w:space="0" w:color="auto"/>
              <w:left w:val="single" w:sz="6" w:space="0" w:color="auto"/>
              <w:bottom w:val="single" w:sz="6" w:space="0" w:color="auto"/>
              <w:right w:val="single" w:sz="6" w:space="0" w:color="auto"/>
            </w:tcBorders>
          </w:tcPr>
          <w:p w:rsidR="00DB47E0" w:rsidRPr="00A43566" w:rsidRDefault="00DB47E0" w:rsidP="00DB47E0">
            <w:pPr>
              <w:rPr>
                <w:sz w:val="20"/>
                <w:szCs w:val="20"/>
              </w:rPr>
            </w:pPr>
          </w:p>
        </w:tc>
      </w:tr>
      <w:tr w:rsidR="00DB47E0" w:rsidRPr="00A43566" w:rsidTr="00DB47E0">
        <w:tc>
          <w:tcPr>
            <w:tcW w:w="2012" w:type="dxa"/>
            <w:tcBorders>
              <w:top w:val="single" w:sz="6" w:space="0" w:color="auto"/>
              <w:left w:val="single" w:sz="6" w:space="0" w:color="auto"/>
              <w:bottom w:val="single" w:sz="6" w:space="0" w:color="auto"/>
              <w:right w:val="single" w:sz="6" w:space="0" w:color="auto"/>
            </w:tcBorders>
          </w:tcPr>
          <w:p w:rsidR="00DB47E0" w:rsidRPr="00A43566" w:rsidRDefault="00DB47E0" w:rsidP="00DB47E0">
            <w:pPr>
              <w:rPr>
                <w:sz w:val="20"/>
                <w:szCs w:val="20"/>
              </w:rPr>
            </w:pPr>
          </w:p>
        </w:tc>
        <w:tc>
          <w:tcPr>
            <w:tcW w:w="3630" w:type="dxa"/>
            <w:tcBorders>
              <w:top w:val="single" w:sz="6" w:space="0" w:color="auto"/>
              <w:left w:val="single" w:sz="6" w:space="0" w:color="auto"/>
              <w:bottom w:val="single" w:sz="6" w:space="0" w:color="auto"/>
              <w:right w:val="single" w:sz="6" w:space="0" w:color="auto"/>
            </w:tcBorders>
          </w:tcPr>
          <w:p w:rsidR="00DB47E0" w:rsidRPr="00A43566" w:rsidRDefault="00DB47E0" w:rsidP="00DB47E0">
            <w:pPr>
              <w:rPr>
                <w:sz w:val="20"/>
                <w:szCs w:val="20"/>
              </w:rPr>
            </w:pPr>
          </w:p>
        </w:tc>
        <w:tc>
          <w:tcPr>
            <w:tcW w:w="1331" w:type="dxa"/>
            <w:tcBorders>
              <w:top w:val="single" w:sz="6" w:space="0" w:color="auto"/>
              <w:left w:val="single" w:sz="6" w:space="0" w:color="auto"/>
              <w:bottom w:val="single" w:sz="6" w:space="0" w:color="auto"/>
              <w:right w:val="single" w:sz="6" w:space="0" w:color="auto"/>
            </w:tcBorders>
          </w:tcPr>
          <w:p w:rsidR="00DB47E0" w:rsidRPr="00A43566" w:rsidRDefault="00DB47E0" w:rsidP="00DB47E0">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DB47E0" w:rsidRPr="00A43566" w:rsidRDefault="00DB47E0" w:rsidP="00DB47E0">
            <w:pPr>
              <w:rPr>
                <w:sz w:val="20"/>
                <w:szCs w:val="20"/>
              </w:rPr>
            </w:pPr>
          </w:p>
        </w:tc>
      </w:tr>
    </w:tbl>
    <w:p w:rsidR="00CB3331" w:rsidRDefault="00CB3331"/>
    <w:p w:rsidR="00CB3331" w:rsidRDefault="00CB3331">
      <w:pPr>
        <w:sectPr w:rsidR="00CB3331" w:rsidSect="006C70C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tbl>
      <w:tblPr>
        <w:tblW w:w="0" w:type="auto"/>
        <w:tblBorders>
          <w:bottom w:val="single" w:sz="18" w:space="0" w:color="auto"/>
        </w:tblBorders>
        <w:tblLook w:val="00A0" w:firstRow="1" w:lastRow="0" w:firstColumn="1" w:lastColumn="0" w:noHBand="0" w:noVBand="0"/>
      </w:tblPr>
      <w:tblGrid>
        <w:gridCol w:w="3166"/>
        <w:gridCol w:w="5860"/>
      </w:tblGrid>
      <w:tr w:rsidR="000B5638" w:rsidTr="00CB3331">
        <w:tc>
          <w:tcPr>
            <w:tcW w:w="3166" w:type="dxa"/>
            <w:tcBorders>
              <w:bottom w:val="single" w:sz="18" w:space="0" w:color="auto"/>
            </w:tcBorders>
          </w:tcPr>
          <w:p w:rsidR="000B5638" w:rsidRPr="00D014BB" w:rsidRDefault="007C5EBF" w:rsidP="00F23A4A">
            <w:pPr>
              <w:rPr>
                <w:b/>
                <w:bCs/>
              </w:rPr>
            </w:pPr>
            <w:r>
              <w:rPr>
                <w:b/>
                <w:bCs/>
                <w:noProof/>
                <w:lang w:eastAsia="en-AU"/>
              </w:rPr>
              <w:lastRenderedPageBreak/>
              <w:drawing>
                <wp:inline distT="0" distB="0" distL="0" distR="0">
                  <wp:extent cx="1854200"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4200" cy="677545"/>
                          </a:xfrm>
                          <a:prstGeom prst="rect">
                            <a:avLst/>
                          </a:prstGeom>
                          <a:noFill/>
                          <a:ln>
                            <a:noFill/>
                          </a:ln>
                        </pic:spPr>
                      </pic:pic>
                    </a:graphicData>
                  </a:graphic>
                </wp:inline>
              </w:drawing>
            </w:r>
          </w:p>
        </w:tc>
        <w:tc>
          <w:tcPr>
            <w:tcW w:w="5860" w:type="dxa"/>
            <w:tcBorders>
              <w:bottom w:val="single" w:sz="18" w:space="0" w:color="auto"/>
            </w:tcBorders>
            <w:vAlign w:val="center"/>
          </w:tcPr>
          <w:p w:rsidR="000B5638" w:rsidRPr="009E0141" w:rsidRDefault="000B5638" w:rsidP="009E0141">
            <w:pPr>
              <w:jc w:val="center"/>
              <w:rPr>
                <w:rFonts w:ascii="Century Gothic" w:hAnsi="Century Gothic" w:cs="Century Gothic"/>
                <w:b/>
                <w:color w:val="7030A0"/>
                <w:sz w:val="36"/>
                <w:szCs w:val="36"/>
              </w:rPr>
            </w:pPr>
            <w:r w:rsidRPr="009E0141">
              <w:rPr>
                <w:rFonts w:ascii="Century Gothic" w:hAnsi="Century Gothic" w:cs="Century Gothic"/>
                <w:b/>
                <w:color w:val="7030A0"/>
                <w:sz w:val="36"/>
                <w:szCs w:val="36"/>
              </w:rPr>
              <w:t xml:space="preserve">VOLUNTEER </w:t>
            </w:r>
            <w:r w:rsidR="009E0141">
              <w:rPr>
                <w:rFonts w:ascii="Century Gothic" w:hAnsi="Century Gothic" w:cs="Century Gothic"/>
                <w:b/>
                <w:color w:val="7030A0"/>
                <w:sz w:val="36"/>
                <w:szCs w:val="36"/>
              </w:rPr>
              <w:t xml:space="preserve">INFORMATION </w:t>
            </w:r>
            <w:r w:rsidRPr="009E0141">
              <w:rPr>
                <w:rFonts w:ascii="Century Gothic" w:hAnsi="Century Gothic" w:cs="Century Gothic"/>
                <w:b/>
                <w:color w:val="7030A0"/>
                <w:sz w:val="36"/>
                <w:szCs w:val="36"/>
              </w:rPr>
              <w:t>PACK</w:t>
            </w:r>
          </w:p>
        </w:tc>
      </w:tr>
    </w:tbl>
    <w:p w:rsidR="000B5638" w:rsidRPr="008368AE" w:rsidRDefault="00A014E3" w:rsidP="003B1C7E">
      <w:pPr>
        <w:rPr>
          <w:rFonts w:ascii="Century Gothic" w:hAnsi="Century Gothic" w:cs="Century Gothic"/>
          <w:color w:val="7030A0"/>
          <w:sz w:val="28"/>
          <w:szCs w:val="28"/>
        </w:rPr>
      </w:pPr>
      <w:r>
        <w:rPr>
          <w:rFonts w:ascii="Century Gothic" w:hAnsi="Century Gothic" w:cs="Century Gothic"/>
          <w:color w:val="7030A0"/>
          <w:sz w:val="28"/>
          <w:szCs w:val="28"/>
        </w:rPr>
        <w:br/>
      </w:r>
      <w:r w:rsidR="000B5638" w:rsidRPr="008368AE">
        <w:rPr>
          <w:rFonts w:ascii="Century Gothic" w:hAnsi="Century Gothic" w:cs="Century Gothic"/>
          <w:color w:val="7030A0"/>
          <w:sz w:val="28"/>
          <w:szCs w:val="28"/>
        </w:rPr>
        <w:t>Welcome</w:t>
      </w:r>
    </w:p>
    <w:p w:rsidR="000B5638" w:rsidRDefault="000B5638" w:rsidP="003B1C7E">
      <w:r w:rsidRPr="008368AE">
        <w:t>Thank you for your interest in</w:t>
      </w:r>
      <w:r w:rsidR="00A014E3">
        <w:t>,</w:t>
      </w:r>
      <w:r w:rsidRPr="008368AE">
        <w:t xml:space="preserve"> </w:t>
      </w:r>
      <w:r w:rsidR="00F35354">
        <w:t>and support for</w:t>
      </w:r>
      <w:r w:rsidR="00A014E3">
        <w:t>,</w:t>
      </w:r>
      <w:r w:rsidR="00F35354">
        <w:t xml:space="preserve"> </w:t>
      </w:r>
      <w:r w:rsidR="00CB3331">
        <w:t>the Australian Gynaecolog</w:t>
      </w:r>
      <w:r>
        <w:t xml:space="preserve">ical Cancer Foundation (AGCF).  I invite you to apply for </w:t>
      </w:r>
      <w:r w:rsidR="00D30E72">
        <w:t xml:space="preserve">a </w:t>
      </w:r>
      <w:r>
        <w:t xml:space="preserve">volunteer </w:t>
      </w:r>
      <w:r w:rsidR="00D30E72">
        <w:t xml:space="preserve">position </w:t>
      </w:r>
      <w:r>
        <w:t xml:space="preserve">with our Foundation. Volunteers are important to us and play a vital role in our work to </w:t>
      </w:r>
      <w:r w:rsidR="00F35354">
        <w:t xml:space="preserve">increase </w:t>
      </w:r>
      <w:r>
        <w:t>awareness of gynaecological cancers across Australia and to fund much-needed research. Volunteers provide critical services in</w:t>
      </w:r>
      <w:r w:rsidR="001D1CD4">
        <w:t xml:space="preserve"> the many roles to which they are suited, including</w:t>
      </w:r>
      <w:r>
        <w:t xml:space="preserve"> fundraising, grant funding, raising of cancer awareness and support for those affected by gynaecological cancer.</w:t>
      </w:r>
    </w:p>
    <w:p w:rsidR="00F35354" w:rsidRDefault="001B7133" w:rsidP="003B1C7E">
      <w:r>
        <w:t>O</w:t>
      </w:r>
      <w:r w:rsidR="000B5638">
        <w:t xml:space="preserve">ur Volunteer </w:t>
      </w:r>
      <w:r w:rsidR="00CB3331">
        <w:t xml:space="preserve">Information </w:t>
      </w:r>
      <w:r w:rsidR="000B5638">
        <w:t xml:space="preserve">Pack provides information and resources that will assist you with choosing your </w:t>
      </w:r>
      <w:r w:rsidR="0088590A">
        <w:t xml:space="preserve">preferred </w:t>
      </w:r>
      <w:r w:rsidR="000B5638">
        <w:t>volunteer role</w:t>
      </w:r>
      <w:r w:rsidR="003720FC">
        <w:t xml:space="preserve">. </w:t>
      </w:r>
      <w:r w:rsidR="00BE2A0C">
        <w:t xml:space="preserve">This pack has been designed to make the volunteer application process as simple as possible. </w:t>
      </w:r>
      <w:r w:rsidR="003720FC">
        <w:t xml:space="preserve">Positions are </w:t>
      </w:r>
      <w:r w:rsidR="00D07E48">
        <w:t>both</w:t>
      </w:r>
      <w:r w:rsidR="003720FC">
        <w:t xml:space="preserve"> </w:t>
      </w:r>
      <w:r w:rsidR="000B5638">
        <w:t>local and national.</w:t>
      </w:r>
      <w:r w:rsidR="003720FC">
        <w:t xml:space="preserve"> In many roles, there will be need for principal appointments and </w:t>
      </w:r>
      <w:r w:rsidR="00457DFA">
        <w:t xml:space="preserve">volunteers who can assist these people. </w:t>
      </w:r>
    </w:p>
    <w:p w:rsidR="0088590A" w:rsidRDefault="00457DFA" w:rsidP="003B1C7E">
      <w:r>
        <w:t xml:space="preserve">The time commitment is entirely negotiable. </w:t>
      </w:r>
      <w:r w:rsidR="0062540B">
        <w:t xml:space="preserve">We anticipate most volunteers will work from home or from the office of a body that supports volunteer working. </w:t>
      </w:r>
      <w:r>
        <w:t>AGCF will expect a commitment to reliable performance of duties that are accepted by volunteers.</w:t>
      </w:r>
      <w:r w:rsidR="00C2214D" w:rsidRPr="00C2214D">
        <w:t xml:space="preserve"> </w:t>
      </w:r>
      <w:r w:rsidR="0088590A">
        <w:t>Many roles have been noted as suitable for job sharing and</w:t>
      </w:r>
      <w:r w:rsidR="001B7133">
        <w:t>,</w:t>
      </w:r>
      <w:r w:rsidR="0088590A">
        <w:t xml:space="preserve"> potentially, any of the others could be shared if suitable arrangements could be agreed with AGCF.</w:t>
      </w:r>
    </w:p>
    <w:p w:rsidR="001D1CD4" w:rsidRDefault="005637AE" w:rsidP="003B1C7E">
      <w:r>
        <w:t xml:space="preserve">All </w:t>
      </w:r>
      <w:r w:rsidR="0088590A">
        <w:t xml:space="preserve">volunteers </w:t>
      </w:r>
      <w:r w:rsidR="001D1CD4">
        <w:t xml:space="preserve">involved in charitable fundraising are required to meet standards incorporated in State and Territory laws and AGCF will help you </w:t>
      </w:r>
      <w:r w:rsidR="001538D5">
        <w:t>with this process</w:t>
      </w:r>
      <w:r>
        <w:t>.</w:t>
      </w:r>
      <w:r w:rsidR="001B7133">
        <w:t xml:space="preserve"> </w:t>
      </w:r>
    </w:p>
    <w:p w:rsidR="009902CF" w:rsidRDefault="009902CF" w:rsidP="003B1C7E">
      <w:r>
        <w:t xml:space="preserve">Successful applicants for volunteer officer positions </w:t>
      </w:r>
      <w:r w:rsidR="0088590A">
        <w:t>will be</w:t>
      </w:r>
      <w:r>
        <w:t xml:space="preserve"> </w:t>
      </w:r>
      <w:r w:rsidR="001D1CD4">
        <w:t xml:space="preserve">protected in performing their duties </w:t>
      </w:r>
      <w:r>
        <w:t xml:space="preserve">by AGCF </w:t>
      </w:r>
      <w:r w:rsidR="001538D5">
        <w:t xml:space="preserve">indemnities and </w:t>
      </w:r>
      <w:r w:rsidR="001D1CD4">
        <w:t>insurance policies as described in its</w:t>
      </w:r>
      <w:r>
        <w:t xml:space="preserve"> Constitution</w:t>
      </w:r>
      <w:r w:rsidR="001538D5">
        <w:t>.</w:t>
      </w:r>
    </w:p>
    <w:p w:rsidR="00457DFA" w:rsidRDefault="00457DFA" w:rsidP="003B1C7E">
      <w:r>
        <w:t xml:space="preserve">Apart from skills that are relevant to the roles described, AGCF expects volunteers to maintain a </w:t>
      </w:r>
      <w:r w:rsidR="001B7133">
        <w:t xml:space="preserve">reasonably reliable </w:t>
      </w:r>
      <w:r>
        <w:t>capacity for communication by phone and internet</w:t>
      </w:r>
      <w:r w:rsidR="00F35354">
        <w:t>, at their own expense and without technical support from ACGF</w:t>
      </w:r>
      <w:r>
        <w:t xml:space="preserve">. </w:t>
      </w:r>
      <w:r w:rsidR="001B7133">
        <w:t>V</w:t>
      </w:r>
      <w:r>
        <w:t>olunteer</w:t>
      </w:r>
      <w:r w:rsidR="001B7133">
        <w:t>s</w:t>
      </w:r>
      <w:r>
        <w:t xml:space="preserve"> </w:t>
      </w:r>
      <w:r w:rsidR="001B7133">
        <w:t>need not</w:t>
      </w:r>
      <w:r>
        <w:t xml:space="preserve"> incur large </w:t>
      </w:r>
      <w:r w:rsidR="00D07E48">
        <w:t xml:space="preserve">personal </w:t>
      </w:r>
      <w:r>
        <w:t>expenses</w:t>
      </w:r>
      <w:r w:rsidR="00F35354">
        <w:t>. AGCF will provide any necessary access to cloud software as a service</w:t>
      </w:r>
      <w:r>
        <w:t xml:space="preserve"> </w:t>
      </w:r>
      <w:r w:rsidR="00D07E48">
        <w:t>and will reimburse expenses associated with activity required by AGCF</w:t>
      </w:r>
      <w:r w:rsidR="001B7133">
        <w:t>,</w:t>
      </w:r>
      <w:r w:rsidR="00D07E48" w:rsidRPr="00D07E48">
        <w:t xml:space="preserve"> </w:t>
      </w:r>
      <w:r w:rsidR="00E12226">
        <w:t>provided that AGCF has given</w:t>
      </w:r>
      <w:r w:rsidR="00D07E48">
        <w:t xml:space="preserve"> appropriate prior approval. </w:t>
      </w:r>
    </w:p>
    <w:p w:rsidR="000B5638" w:rsidRDefault="00D07E48" w:rsidP="003B1C7E">
      <w:r>
        <w:t xml:space="preserve">If you become a volunteer, I know you will find the experience rewarding. AGCF will do all it can to enrich that experience, show our </w:t>
      </w:r>
      <w:r w:rsidR="006209FD">
        <w:t>appreciation</w:t>
      </w:r>
      <w:r>
        <w:t xml:space="preserve"> and give due recognition to every member of our wonderful and irreplaceable volunteer team. </w:t>
      </w:r>
    </w:p>
    <w:p w:rsidR="000B5638" w:rsidRPr="008368AE" w:rsidRDefault="000B5638" w:rsidP="008368AE">
      <w:r w:rsidRPr="008368AE">
        <w:t xml:space="preserve">Yours sincerely, </w:t>
      </w:r>
    </w:p>
    <w:p w:rsidR="00BE2A0C" w:rsidRPr="008368AE" w:rsidRDefault="00A014E3" w:rsidP="008368AE">
      <w:r w:rsidRPr="00E074EA">
        <w:rPr>
          <w:noProof/>
          <w:sz w:val="24"/>
          <w:szCs w:val="24"/>
          <w:lang w:eastAsia="en-AU"/>
        </w:rPr>
        <w:drawing>
          <wp:inline distT="0" distB="0" distL="0" distR="0">
            <wp:extent cx="2203450" cy="779682"/>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3042" cy="783076"/>
                    </a:xfrm>
                    <a:prstGeom prst="rect">
                      <a:avLst/>
                    </a:prstGeom>
                    <a:noFill/>
                    <a:ln>
                      <a:noFill/>
                    </a:ln>
                  </pic:spPr>
                </pic:pic>
              </a:graphicData>
            </a:graphic>
          </wp:inline>
        </w:drawing>
      </w:r>
    </w:p>
    <w:p w:rsidR="000B5638" w:rsidRPr="008368AE" w:rsidRDefault="000B5638" w:rsidP="008368AE">
      <w:pPr>
        <w:spacing w:after="0"/>
      </w:pPr>
      <w:r w:rsidRPr="008368AE">
        <w:t>Ms Diane Langmack OAM</w:t>
      </w:r>
    </w:p>
    <w:p w:rsidR="000B5638" w:rsidRPr="008368AE" w:rsidRDefault="000B5638" w:rsidP="008368AE">
      <w:pPr>
        <w:spacing w:after="0"/>
      </w:pPr>
      <w:r w:rsidRPr="008368AE">
        <w:t>Chair, Board of Directors</w:t>
      </w:r>
    </w:p>
    <w:p w:rsidR="006209FD" w:rsidRPr="00336256" w:rsidRDefault="006209FD" w:rsidP="006209FD">
      <w:pPr>
        <w:pStyle w:val="NormalWeb"/>
        <w:spacing w:before="240" w:beforeAutospacing="0" w:after="240" w:afterAutospacing="0" w:line="270" w:lineRule="atLeast"/>
        <w:rPr>
          <w:rFonts w:ascii="Century Gothic" w:eastAsia="Calibri" w:hAnsi="Century Gothic" w:cs="Century Gothic"/>
          <w:b/>
          <w:color w:val="7030A0"/>
          <w:sz w:val="28"/>
          <w:szCs w:val="28"/>
          <w:lang w:eastAsia="en-US"/>
        </w:rPr>
      </w:pPr>
      <w:r w:rsidRPr="00336256">
        <w:rPr>
          <w:rFonts w:ascii="Century Gothic" w:eastAsia="Calibri" w:hAnsi="Century Gothic" w:cs="Century Gothic"/>
          <w:b/>
          <w:color w:val="7030A0"/>
          <w:sz w:val="28"/>
          <w:szCs w:val="28"/>
          <w:lang w:eastAsia="en-US"/>
        </w:rPr>
        <w:lastRenderedPageBreak/>
        <w:t>Application Process</w:t>
      </w:r>
    </w:p>
    <w:p w:rsidR="006209FD" w:rsidRDefault="006209FD" w:rsidP="006209FD">
      <w:pPr>
        <w:pStyle w:val="NormalWeb"/>
        <w:spacing w:before="240" w:beforeAutospacing="0" w:after="240" w:afterAutospacing="0" w:line="270" w:lineRule="atLeast"/>
        <w:rPr>
          <w:rFonts w:ascii="Calibri" w:hAnsi="Calibri" w:cs="Calibri"/>
          <w:color w:val="000000"/>
        </w:rPr>
      </w:pPr>
      <w:r w:rsidRPr="00375BCF">
        <w:rPr>
          <w:rFonts w:ascii="Calibri" w:hAnsi="Calibri" w:cs="Calibri"/>
          <w:color w:val="000000"/>
        </w:rPr>
        <w:t>If you have time</w:t>
      </w:r>
      <w:r w:rsidR="00BE2A0C">
        <w:rPr>
          <w:rFonts w:ascii="Calibri" w:hAnsi="Calibri" w:cs="Calibri"/>
          <w:color w:val="000000"/>
        </w:rPr>
        <w:t xml:space="preserve"> to volunteer your skills, understand AGCF’s mission </w:t>
      </w:r>
      <w:r w:rsidRPr="00375BCF">
        <w:rPr>
          <w:rFonts w:ascii="Calibri" w:hAnsi="Calibri" w:cs="Calibri"/>
          <w:color w:val="000000"/>
        </w:rPr>
        <w:t>and are committed to making a difference</w:t>
      </w:r>
      <w:r w:rsidR="00BE2A0C">
        <w:rPr>
          <w:rFonts w:ascii="Calibri" w:hAnsi="Calibri" w:cs="Calibri"/>
          <w:color w:val="000000"/>
        </w:rPr>
        <w:t xml:space="preserve"> to gynaecological cancer</w:t>
      </w:r>
      <w:r w:rsidRPr="00375BCF">
        <w:rPr>
          <w:rFonts w:ascii="Calibri" w:hAnsi="Calibri" w:cs="Calibri"/>
          <w:color w:val="000000"/>
        </w:rPr>
        <w:t xml:space="preserve"> in Australia please </w:t>
      </w:r>
      <w:r>
        <w:rPr>
          <w:rFonts w:ascii="Calibri" w:hAnsi="Calibri" w:cs="Calibri"/>
          <w:color w:val="000000"/>
        </w:rPr>
        <w:t xml:space="preserve">read the role descriptions, </w:t>
      </w:r>
      <w:r w:rsidRPr="00375BCF">
        <w:rPr>
          <w:rFonts w:ascii="Calibri" w:hAnsi="Calibri" w:cs="Calibri"/>
          <w:color w:val="000000"/>
        </w:rPr>
        <w:t xml:space="preserve">complete the attached application form and email it with your résumé to: </w:t>
      </w:r>
      <w:hyperlink r:id="rId17" w:history="1">
        <w:r w:rsidRPr="00375BCF">
          <w:rPr>
            <w:rStyle w:val="Hyperlink"/>
            <w:rFonts w:ascii="Calibri" w:hAnsi="Calibri" w:cs="Calibri"/>
          </w:rPr>
          <w:t>info@agcf.org.au</w:t>
        </w:r>
      </w:hyperlink>
      <w:r>
        <w:rPr>
          <w:rFonts w:ascii="Calibri" w:hAnsi="Calibri" w:cs="Calibri"/>
          <w:color w:val="000000"/>
        </w:rPr>
        <w:t xml:space="preserve">. </w:t>
      </w:r>
    </w:p>
    <w:p w:rsidR="006209FD" w:rsidRDefault="006209FD" w:rsidP="006209FD">
      <w:pPr>
        <w:pStyle w:val="NormalWeb"/>
        <w:spacing w:before="240" w:beforeAutospacing="0" w:after="240" w:afterAutospacing="0" w:line="270" w:lineRule="atLeast"/>
        <w:rPr>
          <w:rFonts w:ascii="Calibri" w:hAnsi="Calibri" w:cs="Calibri"/>
          <w:color w:val="000000"/>
        </w:rPr>
      </w:pPr>
      <w:r>
        <w:rPr>
          <w:rFonts w:ascii="Calibri" w:hAnsi="Calibri" w:cs="Calibri"/>
          <w:color w:val="000000"/>
        </w:rPr>
        <w:t xml:space="preserve">Alternatively visit our website to complete the application online: </w:t>
      </w:r>
      <w:hyperlink r:id="rId18" w:history="1">
        <w:r w:rsidRPr="00CB2E64">
          <w:rPr>
            <w:rStyle w:val="Hyperlink"/>
            <w:rFonts w:ascii="Calibri" w:hAnsi="Calibri" w:cs="Calibri"/>
          </w:rPr>
          <w:t>http://www.agcf.org.au/support-us/volunteer</w:t>
        </w:r>
      </w:hyperlink>
      <w:r>
        <w:rPr>
          <w:rFonts w:ascii="Calibri" w:hAnsi="Calibri" w:cs="Calibri"/>
          <w:color w:val="000000"/>
        </w:rPr>
        <w:t xml:space="preserve">. </w:t>
      </w:r>
    </w:p>
    <w:p w:rsidR="007C1517" w:rsidRDefault="007C1517" w:rsidP="006209FD">
      <w:pPr>
        <w:pStyle w:val="NormalWeb"/>
        <w:spacing w:before="240" w:beforeAutospacing="0" w:after="240" w:afterAutospacing="0" w:line="270" w:lineRule="atLeast"/>
        <w:rPr>
          <w:rFonts w:ascii="Calibri" w:hAnsi="Calibri" w:cs="Calibri"/>
          <w:color w:val="000000"/>
        </w:rPr>
      </w:pPr>
      <w:r>
        <w:rPr>
          <w:rFonts w:ascii="Calibri" w:hAnsi="Calibri" w:cs="Calibri"/>
          <w:color w:val="000000"/>
        </w:rPr>
        <w:t>If you believe you could best fulfil a role by job sharing with someone you know well, consider making joint application. AGCF would like you to discuss the possibility with th</w:t>
      </w:r>
      <w:r w:rsidR="00E12226">
        <w:rPr>
          <w:rFonts w:ascii="Calibri" w:hAnsi="Calibri" w:cs="Calibri"/>
          <w:color w:val="000000"/>
        </w:rPr>
        <w:t>e</w:t>
      </w:r>
      <w:r>
        <w:rPr>
          <w:rFonts w:ascii="Calibri" w:hAnsi="Calibri" w:cs="Calibri"/>
          <w:color w:val="000000"/>
        </w:rPr>
        <w:t xml:space="preserve"> person you have in mind before completing </w:t>
      </w:r>
      <w:r w:rsidR="00E12226">
        <w:rPr>
          <w:rFonts w:ascii="Calibri" w:hAnsi="Calibri" w:cs="Calibri"/>
          <w:color w:val="000000"/>
        </w:rPr>
        <w:t xml:space="preserve">your </w:t>
      </w:r>
      <w:r>
        <w:rPr>
          <w:rFonts w:ascii="Calibri" w:hAnsi="Calibri" w:cs="Calibri"/>
          <w:color w:val="000000"/>
        </w:rPr>
        <w:t>application.</w:t>
      </w:r>
    </w:p>
    <w:p w:rsidR="00640C93" w:rsidRDefault="00640C93" w:rsidP="006209FD">
      <w:pPr>
        <w:pStyle w:val="NormalWeb"/>
        <w:spacing w:before="240" w:beforeAutospacing="0" w:after="240" w:afterAutospacing="0" w:line="270" w:lineRule="atLeast"/>
        <w:rPr>
          <w:rFonts w:ascii="Calibri" w:hAnsi="Calibri" w:cs="Calibri"/>
          <w:color w:val="000000"/>
        </w:rPr>
      </w:pPr>
      <w:r>
        <w:rPr>
          <w:rFonts w:ascii="Calibri" w:hAnsi="Calibri" w:cs="Calibri"/>
          <w:color w:val="000000"/>
        </w:rPr>
        <w:t xml:space="preserve">Applications will be treated as strictly confidential, in accordance with AGCF’s Privacy Policy. Applications will be advised within 10 working days that their application is being assessed and how long that assessment is likely to take. </w:t>
      </w:r>
    </w:p>
    <w:p w:rsidR="00640C93" w:rsidRDefault="00640C93" w:rsidP="006209FD">
      <w:pPr>
        <w:pStyle w:val="NormalWeb"/>
        <w:spacing w:before="240" w:beforeAutospacing="0" w:after="240" w:afterAutospacing="0" w:line="270" w:lineRule="atLeast"/>
        <w:rPr>
          <w:rFonts w:ascii="Calibri" w:hAnsi="Calibri" w:cs="Calibri"/>
          <w:color w:val="000000"/>
        </w:rPr>
      </w:pPr>
      <w:r>
        <w:rPr>
          <w:rFonts w:ascii="Calibri" w:hAnsi="Calibri" w:cs="Calibri"/>
          <w:color w:val="000000"/>
        </w:rPr>
        <w:t xml:space="preserve">All appointments will be for </w:t>
      </w:r>
      <w:r w:rsidR="001538D5">
        <w:rPr>
          <w:rFonts w:ascii="Calibri" w:hAnsi="Calibri" w:cs="Calibri"/>
          <w:color w:val="000000"/>
        </w:rPr>
        <w:t xml:space="preserve">negotiated </w:t>
      </w:r>
      <w:r>
        <w:rPr>
          <w:rFonts w:ascii="Calibri" w:hAnsi="Calibri" w:cs="Calibri"/>
          <w:color w:val="000000"/>
        </w:rPr>
        <w:t xml:space="preserve">fixed terms and </w:t>
      </w:r>
      <w:r w:rsidR="007C1517">
        <w:rPr>
          <w:rFonts w:ascii="Calibri" w:hAnsi="Calibri" w:cs="Calibri"/>
          <w:color w:val="000000"/>
        </w:rPr>
        <w:t>AGCF will</w:t>
      </w:r>
      <w:r>
        <w:rPr>
          <w:rFonts w:ascii="Calibri" w:hAnsi="Calibri" w:cs="Calibri"/>
          <w:color w:val="000000"/>
        </w:rPr>
        <w:t xml:space="preserve"> encourage all </w:t>
      </w:r>
      <w:r w:rsidR="007C1517">
        <w:rPr>
          <w:rFonts w:ascii="Calibri" w:hAnsi="Calibri" w:cs="Calibri"/>
          <w:color w:val="000000"/>
        </w:rPr>
        <w:t xml:space="preserve">successful </w:t>
      </w:r>
      <w:r>
        <w:rPr>
          <w:rFonts w:ascii="Calibri" w:hAnsi="Calibri" w:cs="Calibri"/>
          <w:color w:val="000000"/>
        </w:rPr>
        <w:t xml:space="preserve">volunteers to apply for re-appointment before their term expires. </w:t>
      </w:r>
    </w:p>
    <w:p w:rsidR="00640C93" w:rsidRPr="00375BCF" w:rsidRDefault="00640C93" w:rsidP="006209FD">
      <w:pPr>
        <w:pStyle w:val="NormalWeb"/>
        <w:spacing w:before="240" w:beforeAutospacing="0" w:after="240" w:afterAutospacing="0" w:line="270" w:lineRule="atLeast"/>
        <w:rPr>
          <w:rFonts w:ascii="Calibri" w:hAnsi="Calibri" w:cs="Calibri"/>
          <w:color w:val="000000"/>
        </w:rPr>
      </w:pPr>
    </w:p>
    <w:p w:rsidR="005637AE" w:rsidRDefault="005637AE">
      <w:pPr>
        <w:spacing w:after="0" w:line="240" w:lineRule="auto"/>
        <w:rPr>
          <w:rFonts w:ascii="Century Gothic" w:hAnsi="Century Gothic" w:cs="Century Gothic"/>
          <w:b/>
          <w:color w:val="7030A0"/>
          <w:sz w:val="28"/>
          <w:szCs w:val="28"/>
        </w:rPr>
      </w:pPr>
      <w:r>
        <w:rPr>
          <w:rFonts w:ascii="Century Gothic" w:hAnsi="Century Gothic" w:cs="Century Gothic"/>
          <w:b/>
          <w:color w:val="7030A0"/>
          <w:sz w:val="28"/>
          <w:szCs w:val="28"/>
        </w:rPr>
        <w:br w:type="page"/>
      </w:r>
    </w:p>
    <w:p w:rsidR="000B5638" w:rsidRPr="00CB3331" w:rsidRDefault="00CB3331" w:rsidP="00500EC6">
      <w:pPr>
        <w:rPr>
          <w:rFonts w:ascii="Century Gothic" w:hAnsi="Century Gothic" w:cs="Century Gothic"/>
          <w:b/>
          <w:color w:val="7030A0"/>
          <w:sz w:val="28"/>
          <w:szCs w:val="28"/>
        </w:rPr>
      </w:pPr>
      <w:r>
        <w:rPr>
          <w:rFonts w:ascii="Century Gothic" w:hAnsi="Century Gothic" w:cs="Century Gothic"/>
          <w:b/>
          <w:color w:val="7030A0"/>
          <w:sz w:val="28"/>
          <w:szCs w:val="28"/>
        </w:rPr>
        <w:lastRenderedPageBreak/>
        <w:t>National Volunteer R</w:t>
      </w:r>
      <w:r w:rsidR="000B5638" w:rsidRPr="00CB3331">
        <w:rPr>
          <w:rFonts w:ascii="Century Gothic" w:hAnsi="Century Gothic" w:cs="Century Gothic"/>
          <w:b/>
          <w:color w:val="7030A0"/>
          <w:sz w:val="28"/>
          <w:szCs w:val="28"/>
        </w:rPr>
        <w:t>oles</w:t>
      </w:r>
    </w:p>
    <w:p w:rsidR="000B5638" w:rsidRPr="00375BCF" w:rsidRDefault="000B5638" w:rsidP="003B1C7E">
      <w:pPr>
        <w:rPr>
          <w:b/>
          <w:bCs/>
          <w:sz w:val="28"/>
          <w:szCs w:val="28"/>
        </w:rPr>
      </w:pPr>
      <w:r w:rsidRPr="00375BCF">
        <w:rPr>
          <w:b/>
          <w:bCs/>
          <w:sz w:val="28"/>
          <w:szCs w:val="28"/>
        </w:rPr>
        <w:t>Social Media Officer</w:t>
      </w:r>
      <w:r w:rsidR="00D07E48">
        <w:rPr>
          <w:b/>
          <w:bCs/>
          <w:sz w:val="28"/>
          <w:szCs w:val="28"/>
        </w:rPr>
        <w:t xml:space="preserve"> </w:t>
      </w:r>
    </w:p>
    <w:p w:rsidR="00BB5E30" w:rsidRDefault="000B5638" w:rsidP="00BB5E30">
      <w:pPr>
        <w:pStyle w:val="NormalWeb"/>
        <w:spacing w:before="240" w:beforeAutospacing="0" w:after="240" w:afterAutospacing="0" w:line="270" w:lineRule="atLeast"/>
        <w:rPr>
          <w:rFonts w:ascii="Calibri" w:hAnsi="Calibri" w:cs="Calibri"/>
          <w:color w:val="000000"/>
        </w:rPr>
      </w:pPr>
      <w:r w:rsidRPr="00375BCF">
        <w:rPr>
          <w:rFonts w:ascii="Calibri" w:hAnsi="Calibri" w:cs="Calibri"/>
          <w:color w:val="000000"/>
        </w:rPr>
        <w:t xml:space="preserve">AGCF </w:t>
      </w:r>
      <w:r w:rsidR="00D07E48">
        <w:rPr>
          <w:rFonts w:ascii="Calibri" w:hAnsi="Calibri" w:cs="Calibri"/>
          <w:color w:val="000000"/>
        </w:rPr>
        <w:t>will appoint</w:t>
      </w:r>
      <w:r w:rsidRPr="00375BCF">
        <w:rPr>
          <w:rFonts w:ascii="Calibri" w:hAnsi="Calibri" w:cs="Calibri"/>
          <w:color w:val="000000"/>
        </w:rPr>
        <w:t xml:space="preserve"> an enthusiastic social media-savvy person to promote our objectives. Working as a member of a team on a flexible basis</w:t>
      </w:r>
      <w:r w:rsidR="00BE2A0C">
        <w:rPr>
          <w:rFonts w:ascii="Calibri" w:hAnsi="Calibri" w:cs="Calibri"/>
          <w:color w:val="000000"/>
        </w:rPr>
        <w:t>,</w:t>
      </w:r>
      <w:r w:rsidRPr="00375BCF">
        <w:rPr>
          <w:rFonts w:ascii="Calibri" w:hAnsi="Calibri" w:cs="Calibri"/>
          <w:color w:val="000000"/>
        </w:rPr>
        <w:t xml:space="preserve"> from home </w:t>
      </w:r>
      <w:r w:rsidR="0062540B" w:rsidRPr="00336256">
        <w:rPr>
          <w:rFonts w:ascii="Calibri" w:hAnsi="Calibri" w:cs="Calibri"/>
          <w:color w:val="000000"/>
        </w:rPr>
        <w:t>or from the office of a body that supports volunteer working</w:t>
      </w:r>
      <w:r w:rsidR="00BE2A0C">
        <w:rPr>
          <w:rFonts w:ascii="Calibri" w:hAnsi="Calibri" w:cs="Calibri"/>
          <w:color w:val="000000"/>
        </w:rPr>
        <w:t>,</w:t>
      </w:r>
      <w:r w:rsidR="0062540B" w:rsidRPr="00375BCF">
        <w:rPr>
          <w:rFonts w:ascii="Calibri" w:hAnsi="Calibri" w:cs="Calibri"/>
          <w:color w:val="000000"/>
        </w:rPr>
        <w:t xml:space="preserve"> </w:t>
      </w:r>
      <w:r w:rsidRPr="00375BCF">
        <w:rPr>
          <w:rFonts w:ascii="Calibri" w:hAnsi="Calibri" w:cs="Calibri"/>
          <w:color w:val="000000"/>
        </w:rPr>
        <w:t xml:space="preserve">for two to four hours per week, </w:t>
      </w:r>
      <w:r w:rsidR="004E16D5">
        <w:rPr>
          <w:rFonts w:ascii="Calibri" w:hAnsi="Calibri" w:cs="Calibri"/>
          <w:color w:val="000000"/>
        </w:rPr>
        <w:t xml:space="preserve">the </w:t>
      </w:r>
      <w:r w:rsidR="00223778" w:rsidRPr="00336256">
        <w:rPr>
          <w:rFonts w:ascii="Calibri" w:hAnsi="Calibri" w:cs="Calibri"/>
          <w:color w:val="000000"/>
        </w:rPr>
        <w:t>Social Media Officer</w:t>
      </w:r>
      <w:r w:rsidR="004E16D5" w:rsidRPr="00375BCF">
        <w:rPr>
          <w:rFonts w:ascii="Calibri" w:hAnsi="Calibri" w:cs="Calibri"/>
          <w:color w:val="000000"/>
        </w:rPr>
        <w:t xml:space="preserve"> </w:t>
      </w:r>
      <w:r w:rsidRPr="00375BCF">
        <w:rPr>
          <w:rFonts w:ascii="Calibri" w:hAnsi="Calibri" w:cs="Calibri"/>
          <w:color w:val="000000"/>
        </w:rPr>
        <w:t>will be part of an exciting nationwide</w:t>
      </w:r>
      <w:r w:rsidR="004E16D5">
        <w:rPr>
          <w:rFonts w:ascii="Calibri" w:hAnsi="Calibri" w:cs="Calibri"/>
          <w:color w:val="000000"/>
        </w:rPr>
        <w:t xml:space="preserve"> fundraising</w:t>
      </w:r>
      <w:r w:rsidR="001538D5">
        <w:rPr>
          <w:rFonts w:ascii="Calibri" w:hAnsi="Calibri" w:cs="Calibri"/>
          <w:color w:val="000000"/>
        </w:rPr>
        <w:t xml:space="preserve"> and awareness raising </w:t>
      </w:r>
      <w:r w:rsidR="004E16D5">
        <w:rPr>
          <w:rFonts w:ascii="Calibri" w:hAnsi="Calibri" w:cs="Calibri"/>
          <w:color w:val="000000"/>
        </w:rPr>
        <w:t>program with unique characteristics and innovative strategies.</w:t>
      </w:r>
      <w:r w:rsidRPr="00375BCF">
        <w:rPr>
          <w:rFonts w:ascii="Calibri" w:hAnsi="Calibri" w:cs="Calibri"/>
          <w:color w:val="000000"/>
        </w:rPr>
        <w:t xml:space="preserve"> </w:t>
      </w:r>
    </w:p>
    <w:p w:rsidR="000B5638" w:rsidRPr="00375BCF" w:rsidRDefault="00BB5E30" w:rsidP="009B2E3E">
      <w:pPr>
        <w:pStyle w:val="NormalWeb"/>
        <w:spacing w:before="240" w:beforeAutospacing="0" w:after="240" w:afterAutospacing="0" w:line="270" w:lineRule="atLeast"/>
        <w:rPr>
          <w:rFonts w:ascii="Calibri" w:hAnsi="Calibri" w:cs="Calibri"/>
          <w:color w:val="000000"/>
        </w:rPr>
      </w:pPr>
      <w:r>
        <w:rPr>
          <w:rFonts w:ascii="Calibri" w:hAnsi="Calibri" w:cs="Calibri"/>
          <w:color w:val="000000"/>
        </w:rPr>
        <w:t xml:space="preserve">The </w:t>
      </w:r>
      <w:r w:rsidRPr="00223778">
        <w:rPr>
          <w:rFonts w:ascii="Calibri" w:hAnsi="Calibri" w:cs="Calibri"/>
          <w:color w:val="000000"/>
        </w:rPr>
        <w:t>Social Media Officer</w:t>
      </w:r>
      <w:r w:rsidRPr="00375BCF">
        <w:rPr>
          <w:rFonts w:ascii="Calibri" w:hAnsi="Calibri" w:cs="Calibri"/>
          <w:color w:val="000000"/>
        </w:rPr>
        <w:t xml:space="preserve"> </w:t>
      </w:r>
      <w:r>
        <w:rPr>
          <w:rFonts w:ascii="Calibri" w:hAnsi="Calibri" w:cs="Calibri"/>
          <w:color w:val="000000"/>
        </w:rPr>
        <w:t>will continually i</w:t>
      </w:r>
      <w:r w:rsidRPr="00375BCF">
        <w:rPr>
          <w:rFonts w:ascii="Calibri" w:hAnsi="Calibri" w:cs="Calibri"/>
          <w:color w:val="000000"/>
        </w:rPr>
        <w:t>mprove the overall effectiveness of the presentation of AGCF’s social media network</w:t>
      </w:r>
      <w:r w:rsidR="000B5638" w:rsidRPr="00375BCF">
        <w:rPr>
          <w:rFonts w:ascii="Calibri" w:hAnsi="Calibri" w:cs="Calibri"/>
          <w:color w:val="000000"/>
        </w:rPr>
        <w:t xml:space="preserve">. </w:t>
      </w:r>
      <w:r w:rsidR="004E16D5">
        <w:rPr>
          <w:rFonts w:ascii="Calibri" w:hAnsi="Calibri" w:cs="Calibri"/>
          <w:color w:val="000000"/>
        </w:rPr>
        <w:t xml:space="preserve">As the role develops, the </w:t>
      </w:r>
      <w:r w:rsidRPr="00223778">
        <w:rPr>
          <w:rFonts w:ascii="Calibri" w:hAnsi="Calibri" w:cs="Calibri"/>
          <w:color w:val="000000"/>
        </w:rPr>
        <w:t>Social Media Officer</w:t>
      </w:r>
      <w:r w:rsidRPr="00375BCF">
        <w:rPr>
          <w:rFonts w:ascii="Calibri" w:hAnsi="Calibri" w:cs="Calibri"/>
          <w:color w:val="000000"/>
        </w:rPr>
        <w:t xml:space="preserve"> </w:t>
      </w:r>
      <w:r w:rsidR="004E16D5">
        <w:rPr>
          <w:rFonts w:ascii="Calibri" w:hAnsi="Calibri" w:cs="Calibri"/>
          <w:color w:val="000000"/>
        </w:rPr>
        <w:t>will be able to help select other volunteers to support the role.</w:t>
      </w:r>
      <w:r w:rsidRPr="00BB5E30">
        <w:rPr>
          <w:rFonts w:ascii="Calibri" w:hAnsi="Calibri" w:cs="Calibri"/>
          <w:color w:val="000000"/>
        </w:rPr>
        <w:t xml:space="preserve"> </w:t>
      </w:r>
      <w:r>
        <w:rPr>
          <w:rFonts w:ascii="Calibri" w:hAnsi="Calibri" w:cs="Calibri"/>
          <w:color w:val="000000"/>
        </w:rPr>
        <w:t>The role is suitable for job sharing.</w:t>
      </w:r>
    </w:p>
    <w:p w:rsidR="00BE2A0C" w:rsidRPr="00375BCF" w:rsidRDefault="000B5638" w:rsidP="009B2E3E">
      <w:pPr>
        <w:pStyle w:val="NormalWeb"/>
        <w:spacing w:before="240" w:beforeAutospacing="0" w:after="240" w:afterAutospacing="0" w:line="270" w:lineRule="atLeast"/>
        <w:rPr>
          <w:rFonts w:ascii="Calibri" w:hAnsi="Calibri" w:cs="Calibri"/>
          <w:color w:val="000000"/>
          <w:u w:val="single"/>
        </w:rPr>
      </w:pPr>
      <w:r w:rsidRPr="00375BCF">
        <w:rPr>
          <w:rFonts w:ascii="Calibri" w:hAnsi="Calibri" w:cs="Calibri"/>
          <w:color w:val="000000"/>
          <w:u w:val="single"/>
        </w:rPr>
        <w:t>Responsibilities/Duties</w:t>
      </w:r>
    </w:p>
    <w:p w:rsidR="00BB5E30" w:rsidRDefault="000B5638" w:rsidP="00BB5E30">
      <w:pPr>
        <w:pStyle w:val="NormalWeb"/>
        <w:numPr>
          <w:ilvl w:val="0"/>
          <w:numId w:val="4"/>
        </w:numPr>
        <w:spacing w:before="0" w:beforeAutospacing="0" w:after="0" w:afterAutospacing="0"/>
        <w:rPr>
          <w:rFonts w:ascii="Calibri" w:hAnsi="Calibri" w:cs="Calibri"/>
          <w:color w:val="000000"/>
        </w:rPr>
      </w:pPr>
      <w:r w:rsidRPr="00BB5E30">
        <w:rPr>
          <w:rFonts w:ascii="Calibri" w:hAnsi="Calibri" w:cs="Calibri"/>
          <w:color w:val="000000"/>
        </w:rPr>
        <w:t>Create</w:t>
      </w:r>
      <w:r w:rsidR="00BB5E30">
        <w:rPr>
          <w:rFonts w:ascii="Calibri" w:hAnsi="Calibri" w:cs="Calibri"/>
          <w:color w:val="000000"/>
        </w:rPr>
        <w:t xml:space="preserve"> or cultivate</w:t>
      </w:r>
      <w:r w:rsidR="00E12226" w:rsidRPr="00BB5E30">
        <w:rPr>
          <w:rFonts w:ascii="Calibri" w:hAnsi="Calibri" w:cs="Calibri"/>
          <w:color w:val="000000"/>
        </w:rPr>
        <w:t>, with AGCF approval,</w:t>
      </w:r>
      <w:r w:rsidRPr="00BB5E30">
        <w:rPr>
          <w:rFonts w:ascii="Calibri" w:hAnsi="Calibri" w:cs="Calibri"/>
          <w:color w:val="000000"/>
        </w:rPr>
        <w:t xml:space="preserve"> a</w:t>
      </w:r>
      <w:r w:rsidR="00E12226" w:rsidRPr="00BB5E30">
        <w:rPr>
          <w:rFonts w:ascii="Calibri" w:hAnsi="Calibri" w:cs="Calibri"/>
          <w:color w:val="000000"/>
        </w:rPr>
        <w:t>n AGCF</w:t>
      </w:r>
      <w:r w:rsidRPr="00BB5E30">
        <w:rPr>
          <w:rFonts w:ascii="Calibri" w:hAnsi="Calibri" w:cs="Calibri"/>
          <w:color w:val="000000"/>
        </w:rPr>
        <w:t xml:space="preserve"> community on </w:t>
      </w:r>
      <w:r w:rsidR="00E12226" w:rsidRPr="00BB5E30">
        <w:rPr>
          <w:rFonts w:ascii="Calibri" w:hAnsi="Calibri" w:cs="Calibri"/>
          <w:color w:val="000000"/>
        </w:rPr>
        <w:t xml:space="preserve">multiple </w:t>
      </w:r>
      <w:r w:rsidRPr="00BB5E30">
        <w:rPr>
          <w:rFonts w:ascii="Calibri" w:hAnsi="Calibri" w:cs="Calibri"/>
          <w:color w:val="000000"/>
        </w:rPr>
        <w:t xml:space="preserve">social media platforms </w:t>
      </w:r>
      <w:r w:rsidR="00E12226" w:rsidRPr="00BB5E30">
        <w:rPr>
          <w:rFonts w:ascii="Calibri" w:hAnsi="Calibri" w:cs="Calibri"/>
          <w:color w:val="000000"/>
        </w:rPr>
        <w:t xml:space="preserve">potentially </w:t>
      </w:r>
      <w:r w:rsidR="00BB5E30" w:rsidRPr="00BB5E30">
        <w:rPr>
          <w:rFonts w:ascii="Calibri" w:hAnsi="Calibri" w:cs="Calibri"/>
          <w:color w:val="000000"/>
        </w:rPr>
        <w:t>including</w:t>
      </w:r>
      <w:r w:rsidR="00E12226" w:rsidRPr="00BB5E30">
        <w:rPr>
          <w:rFonts w:ascii="Calibri" w:hAnsi="Calibri" w:cs="Calibri"/>
          <w:color w:val="000000"/>
        </w:rPr>
        <w:t xml:space="preserve"> </w:t>
      </w:r>
      <w:r w:rsidRPr="00BB5E30">
        <w:rPr>
          <w:rFonts w:ascii="Calibri" w:hAnsi="Calibri" w:cs="Calibri"/>
          <w:color w:val="000000"/>
        </w:rPr>
        <w:t>Facebook</w:t>
      </w:r>
      <w:r w:rsidR="00BE2A0C">
        <w:rPr>
          <w:rFonts w:ascii="Calibri" w:hAnsi="Calibri" w:cs="Calibri"/>
          <w:color w:val="000000"/>
        </w:rPr>
        <w:t>,</w:t>
      </w:r>
      <w:r w:rsidRPr="00BB5E30">
        <w:rPr>
          <w:rFonts w:ascii="Calibri" w:hAnsi="Calibri" w:cs="Calibri"/>
          <w:color w:val="000000"/>
        </w:rPr>
        <w:t xml:space="preserve"> Twitter</w:t>
      </w:r>
      <w:r w:rsidR="00BE2A0C">
        <w:rPr>
          <w:rFonts w:ascii="Calibri" w:hAnsi="Calibri" w:cs="Calibri"/>
          <w:color w:val="000000"/>
        </w:rPr>
        <w:t>,</w:t>
      </w:r>
      <w:r w:rsidRPr="00BB5E30">
        <w:rPr>
          <w:rFonts w:ascii="Calibri" w:hAnsi="Calibri" w:cs="Calibri"/>
          <w:color w:val="000000"/>
        </w:rPr>
        <w:t xml:space="preserve"> YouTube, LinkedIn Pinterest</w:t>
      </w:r>
      <w:r w:rsidR="00BB5E30" w:rsidRPr="00BB5E30">
        <w:rPr>
          <w:rFonts w:ascii="Calibri" w:hAnsi="Calibri" w:cs="Calibri"/>
          <w:color w:val="000000"/>
        </w:rPr>
        <w:t>, Tumblr, Instagram, Snapchat</w:t>
      </w:r>
    </w:p>
    <w:p w:rsidR="000B5638" w:rsidRPr="00375BCF" w:rsidRDefault="00BB5E30" w:rsidP="00E00E51">
      <w:pPr>
        <w:pStyle w:val="NormalWeb"/>
        <w:numPr>
          <w:ilvl w:val="0"/>
          <w:numId w:val="4"/>
        </w:numPr>
        <w:spacing w:before="0" w:beforeAutospacing="0" w:after="0" w:afterAutospacing="0"/>
        <w:rPr>
          <w:rFonts w:ascii="Calibri" w:hAnsi="Calibri" w:cs="Calibri"/>
          <w:color w:val="000000"/>
        </w:rPr>
      </w:pPr>
      <w:r w:rsidRPr="00375BCF">
        <w:rPr>
          <w:rFonts w:ascii="Calibri" w:hAnsi="Calibri" w:cs="Calibri"/>
          <w:color w:val="000000"/>
        </w:rPr>
        <w:t xml:space="preserve">Increase </w:t>
      </w:r>
      <w:r>
        <w:rPr>
          <w:rFonts w:ascii="Calibri" w:hAnsi="Calibri" w:cs="Calibri"/>
          <w:color w:val="000000"/>
        </w:rPr>
        <w:t xml:space="preserve">AGCF’s social media exposure, </w:t>
      </w:r>
      <w:r w:rsidRPr="00375BCF">
        <w:rPr>
          <w:rFonts w:ascii="Calibri" w:hAnsi="Calibri" w:cs="Calibri"/>
          <w:color w:val="000000"/>
        </w:rPr>
        <w:t>likes, reach and engagement</w:t>
      </w:r>
      <w:r>
        <w:rPr>
          <w:rFonts w:ascii="Calibri" w:hAnsi="Calibri" w:cs="Calibri"/>
          <w:color w:val="000000"/>
        </w:rPr>
        <w:t>.</w:t>
      </w:r>
      <w:r w:rsidR="00BE2A0C">
        <w:rPr>
          <w:rFonts w:ascii="Calibri" w:hAnsi="Calibri" w:cs="Calibri"/>
          <w:color w:val="000000"/>
        </w:rPr>
        <w:t xml:space="preserve"> </w:t>
      </w:r>
      <w:r w:rsidR="000B5638" w:rsidRPr="00375BCF">
        <w:rPr>
          <w:rFonts w:ascii="Calibri" w:hAnsi="Calibri" w:cs="Calibri"/>
          <w:color w:val="000000"/>
        </w:rPr>
        <w:t>Create</w:t>
      </w:r>
      <w:r w:rsidR="00336256">
        <w:rPr>
          <w:rFonts w:ascii="Calibri" w:hAnsi="Calibri" w:cs="Calibri"/>
          <w:color w:val="000000"/>
        </w:rPr>
        <w:t xml:space="preserve"> </w:t>
      </w:r>
      <w:r w:rsidR="000B5638" w:rsidRPr="00375BCF">
        <w:rPr>
          <w:rFonts w:ascii="Calibri" w:hAnsi="Calibri" w:cs="Calibri"/>
          <w:color w:val="000000"/>
        </w:rPr>
        <w:t>and manage content (posts, images, links and other content)</w:t>
      </w:r>
    </w:p>
    <w:p w:rsidR="000B5638" w:rsidRPr="00375BCF" w:rsidRDefault="000B5638" w:rsidP="00E00E51">
      <w:pPr>
        <w:pStyle w:val="NormalWeb"/>
        <w:numPr>
          <w:ilvl w:val="0"/>
          <w:numId w:val="4"/>
        </w:numPr>
        <w:spacing w:before="0" w:beforeAutospacing="0" w:after="0" w:afterAutospacing="0"/>
        <w:rPr>
          <w:rFonts w:ascii="Calibri" w:hAnsi="Calibri" w:cs="Calibri"/>
          <w:color w:val="000000"/>
        </w:rPr>
      </w:pPr>
      <w:r w:rsidRPr="00375BCF">
        <w:rPr>
          <w:rFonts w:ascii="Calibri" w:hAnsi="Calibri" w:cs="Calibri"/>
          <w:color w:val="000000"/>
        </w:rPr>
        <w:t xml:space="preserve">Monitor social media sites, listen and respond to </w:t>
      </w:r>
      <w:r w:rsidR="00BB5E30">
        <w:rPr>
          <w:rFonts w:ascii="Calibri" w:hAnsi="Calibri" w:cs="Calibri"/>
          <w:color w:val="000000"/>
        </w:rPr>
        <w:t xml:space="preserve">relevant </w:t>
      </w:r>
      <w:r w:rsidRPr="00375BCF">
        <w:rPr>
          <w:rFonts w:ascii="Calibri" w:hAnsi="Calibri" w:cs="Calibri"/>
          <w:color w:val="000000"/>
        </w:rPr>
        <w:t>questions and comments</w:t>
      </w:r>
      <w:r w:rsidR="001538D5">
        <w:rPr>
          <w:rFonts w:ascii="Calibri" w:hAnsi="Calibri" w:cs="Calibri"/>
          <w:color w:val="000000"/>
        </w:rPr>
        <w:t xml:space="preserve"> in accordance with AGCF pol</w:t>
      </w:r>
      <w:r w:rsidR="00336256">
        <w:rPr>
          <w:rFonts w:ascii="Calibri" w:hAnsi="Calibri" w:cs="Calibri"/>
          <w:color w:val="000000"/>
        </w:rPr>
        <w:t>icies directions and guidelines</w:t>
      </w:r>
    </w:p>
    <w:p w:rsidR="000B5638" w:rsidRPr="00375BCF" w:rsidRDefault="000B5638" w:rsidP="00E00E51">
      <w:pPr>
        <w:pStyle w:val="NormalWeb"/>
        <w:numPr>
          <w:ilvl w:val="0"/>
          <w:numId w:val="4"/>
        </w:numPr>
        <w:spacing w:before="0" w:beforeAutospacing="0" w:after="0" w:afterAutospacing="0"/>
        <w:rPr>
          <w:rFonts w:ascii="Calibri" w:hAnsi="Calibri" w:cs="Calibri"/>
          <w:color w:val="000000"/>
        </w:rPr>
      </w:pPr>
      <w:r w:rsidRPr="00375BCF">
        <w:rPr>
          <w:rFonts w:ascii="Calibri" w:hAnsi="Calibri" w:cs="Calibri"/>
          <w:color w:val="000000"/>
        </w:rPr>
        <w:t xml:space="preserve">Liaise with the Manager </w:t>
      </w:r>
      <w:r w:rsidR="006209FD">
        <w:rPr>
          <w:rFonts w:ascii="Calibri" w:hAnsi="Calibri" w:cs="Calibri"/>
          <w:color w:val="000000"/>
        </w:rPr>
        <w:t xml:space="preserve">Administration, </w:t>
      </w:r>
      <w:r w:rsidRPr="00375BCF">
        <w:rPr>
          <w:rFonts w:ascii="Calibri" w:hAnsi="Calibri" w:cs="Calibri"/>
          <w:color w:val="000000"/>
        </w:rPr>
        <w:t xml:space="preserve">Executive Officer </w:t>
      </w:r>
      <w:r w:rsidR="006209FD">
        <w:rPr>
          <w:rFonts w:ascii="Calibri" w:hAnsi="Calibri" w:cs="Calibri"/>
          <w:color w:val="000000"/>
        </w:rPr>
        <w:t xml:space="preserve">and other National Officers </w:t>
      </w:r>
      <w:r w:rsidRPr="00375BCF">
        <w:rPr>
          <w:rFonts w:ascii="Calibri" w:hAnsi="Calibri" w:cs="Calibri"/>
          <w:color w:val="000000"/>
        </w:rPr>
        <w:t>concerning promotional ideas and the direction of AGCF’s social media strategy and its overall integrated communications strategy</w:t>
      </w:r>
    </w:p>
    <w:p w:rsidR="000B5638" w:rsidRPr="00375BCF" w:rsidRDefault="000B5638" w:rsidP="009B2E3E">
      <w:pPr>
        <w:pStyle w:val="NormalWeb"/>
        <w:spacing w:before="240" w:beforeAutospacing="0" w:after="240" w:afterAutospacing="0" w:line="270" w:lineRule="atLeast"/>
        <w:rPr>
          <w:rFonts w:ascii="Calibri" w:hAnsi="Calibri" w:cs="Calibri"/>
          <w:color w:val="000000"/>
          <w:u w:val="single"/>
        </w:rPr>
      </w:pPr>
      <w:r w:rsidRPr="00375BCF">
        <w:rPr>
          <w:rFonts w:ascii="Calibri" w:hAnsi="Calibri" w:cs="Calibri"/>
          <w:color w:val="000000"/>
          <w:u w:val="single"/>
        </w:rPr>
        <w:t>Competencies</w:t>
      </w:r>
    </w:p>
    <w:p w:rsidR="000B5638" w:rsidRPr="00375BCF" w:rsidRDefault="000B5638" w:rsidP="00A37149">
      <w:pPr>
        <w:pStyle w:val="NormalWeb"/>
        <w:numPr>
          <w:ilvl w:val="0"/>
          <w:numId w:val="5"/>
        </w:numPr>
        <w:spacing w:before="0" w:beforeAutospacing="0" w:after="0" w:afterAutospacing="0"/>
        <w:rPr>
          <w:rFonts w:ascii="Calibri" w:hAnsi="Calibri" w:cs="Calibri"/>
          <w:color w:val="000000"/>
        </w:rPr>
      </w:pPr>
      <w:r w:rsidRPr="00375BCF">
        <w:rPr>
          <w:rFonts w:ascii="Calibri" w:hAnsi="Calibri" w:cs="Calibri"/>
          <w:color w:val="000000"/>
        </w:rPr>
        <w:t>Knowledge of existing social media sites and how to use them effectively</w:t>
      </w:r>
    </w:p>
    <w:p w:rsidR="000B5638" w:rsidRPr="00375BCF" w:rsidRDefault="000B5638" w:rsidP="00A37149">
      <w:pPr>
        <w:pStyle w:val="NormalWeb"/>
        <w:numPr>
          <w:ilvl w:val="0"/>
          <w:numId w:val="5"/>
        </w:numPr>
        <w:spacing w:before="0" w:beforeAutospacing="0" w:after="0" w:afterAutospacing="0"/>
        <w:rPr>
          <w:rFonts w:ascii="Calibri" w:hAnsi="Calibri" w:cs="Calibri"/>
          <w:color w:val="000000"/>
        </w:rPr>
      </w:pPr>
      <w:r w:rsidRPr="00375BCF">
        <w:rPr>
          <w:rFonts w:ascii="Calibri" w:hAnsi="Calibri" w:cs="Calibri"/>
          <w:color w:val="000000"/>
        </w:rPr>
        <w:t>Ability to adapt informatio</w:t>
      </w:r>
      <w:r w:rsidR="00263329">
        <w:rPr>
          <w:rFonts w:ascii="Calibri" w:hAnsi="Calibri" w:cs="Calibri"/>
          <w:color w:val="000000"/>
        </w:rPr>
        <w:t>n and post in a creative manner, after seeking appropriate advice before posting anything relating to medical information</w:t>
      </w:r>
    </w:p>
    <w:p w:rsidR="000B5638" w:rsidRPr="00375BCF" w:rsidRDefault="000B5638" w:rsidP="00A37149">
      <w:pPr>
        <w:pStyle w:val="NormalWeb"/>
        <w:numPr>
          <w:ilvl w:val="0"/>
          <w:numId w:val="5"/>
        </w:numPr>
        <w:spacing w:before="0" w:beforeAutospacing="0" w:after="0" w:afterAutospacing="0"/>
        <w:rPr>
          <w:rFonts w:ascii="Calibri" w:hAnsi="Calibri" w:cs="Calibri"/>
          <w:color w:val="000000"/>
        </w:rPr>
      </w:pPr>
      <w:r w:rsidRPr="00375BCF">
        <w:rPr>
          <w:rFonts w:ascii="Calibri" w:hAnsi="Calibri" w:cs="Calibri"/>
          <w:color w:val="000000"/>
        </w:rPr>
        <w:t>Knowledge on how to increase followers, reach and engagement</w:t>
      </w:r>
    </w:p>
    <w:p w:rsidR="000B5638" w:rsidRPr="00375BCF" w:rsidRDefault="000B5638" w:rsidP="00A37149">
      <w:pPr>
        <w:pStyle w:val="NormalWeb"/>
        <w:numPr>
          <w:ilvl w:val="0"/>
          <w:numId w:val="5"/>
        </w:numPr>
        <w:spacing w:before="0" w:beforeAutospacing="0" w:after="0" w:afterAutospacing="0"/>
        <w:rPr>
          <w:rFonts w:ascii="Calibri" w:hAnsi="Calibri" w:cs="Calibri"/>
          <w:color w:val="000000"/>
        </w:rPr>
      </w:pPr>
      <w:r w:rsidRPr="00375BCF">
        <w:rPr>
          <w:rFonts w:ascii="Calibri" w:hAnsi="Calibri" w:cs="Calibri"/>
          <w:color w:val="000000"/>
        </w:rPr>
        <w:t>Reliable and available to make regular postings throughout the week</w:t>
      </w:r>
    </w:p>
    <w:p w:rsidR="000B5638" w:rsidRPr="00375BCF" w:rsidRDefault="006209FD" w:rsidP="00A37149">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G</w:t>
      </w:r>
      <w:r w:rsidR="000B5638" w:rsidRPr="00375BCF">
        <w:rPr>
          <w:rFonts w:ascii="Calibri" w:hAnsi="Calibri" w:cs="Calibri"/>
          <w:color w:val="000000"/>
        </w:rPr>
        <w:t>raphic design skills</w:t>
      </w:r>
      <w:r>
        <w:rPr>
          <w:rFonts w:ascii="Calibri" w:hAnsi="Calibri" w:cs="Calibri"/>
          <w:color w:val="000000"/>
        </w:rPr>
        <w:t>,</w:t>
      </w:r>
      <w:r w:rsidR="000B5638" w:rsidRPr="00375BCF">
        <w:rPr>
          <w:rFonts w:ascii="Calibri" w:hAnsi="Calibri" w:cs="Calibri"/>
          <w:color w:val="000000"/>
        </w:rPr>
        <w:t xml:space="preserve"> </w:t>
      </w:r>
      <w:r>
        <w:rPr>
          <w:rFonts w:ascii="Calibri" w:hAnsi="Calibri" w:cs="Calibri"/>
          <w:color w:val="000000"/>
        </w:rPr>
        <w:t>at least basic level</w:t>
      </w:r>
    </w:p>
    <w:p w:rsidR="000B5638" w:rsidRPr="00375BCF" w:rsidRDefault="001538D5" w:rsidP="00A37149">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Appreciate team building</w:t>
      </w:r>
    </w:p>
    <w:p w:rsidR="000B5638" w:rsidRPr="00375BCF" w:rsidRDefault="00B439C8" w:rsidP="00A37149">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High level</w:t>
      </w:r>
      <w:r w:rsidRPr="00375BCF">
        <w:rPr>
          <w:rFonts w:ascii="Calibri" w:hAnsi="Calibri" w:cs="Calibri"/>
          <w:color w:val="000000"/>
        </w:rPr>
        <w:t xml:space="preserve"> </w:t>
      </w:r>
      <w:r w:rsidR="000B5638" w:rsidRPr="00375BCF">
        <w:rPr>
          <w:rFonts w:ascii="Calibri" w:hAnsi="Calibri" w:cs="Calibri"/>
          <w:color w:val="000000"/>
        </w:rPr>
        <w:t>verbal, written and interpersonal communication skills</w:t>
      </w:r>
      <w:r w:rsidR="000B5638" w:rsidRPr="00375BCF">
        <w:rPr>
          <w:rFonts w:ascii="Calibri" w:hAnsi="Calibri" w:cs="Calibri"/>
          <w:color w:val="000000"/>
        </w:rPr>
        <w:br/>
      </w:r>
    </w:p>
    <w:p w:rsidR="000B5638" w:rsidRPr="00375BCF" w:rsidRDefault="000B5638">
      <w:pPr>
        <w:spacing w:after="0" w:line="240" w:lineRule="auto"/>
        <w:rPr>
          <w:sz w:val="24"/>
          <w:szCs w:val="24"/>
        </w:rPr>
      </w:pPr>
      <w:r w:rsidRPr="00375BCF">
        <w:rPr>
          <w:sz w:val="24"/>
          <w:szCs w:val="24"/>
        </w:rPr>
        <w:br w:type="page"/>
      </w:r>
    </w:p>
    <w:p w:rsidR="000B5638" w:rsidRPr="00375BCF" w:rsidRDefault="000B5638" w:rsidP="003B1C7E">
      <w:pPr>
        <w:rPr>
          <w:b/>
          <w:bCs/>
          <w:sz w:val="28"/>
          <w:szCs w:val="28"/>
        </w:rPr>
      </w:pPr>
      <w:r w:rsidRPr="00375BCF">
        <w:rPr>
          <w:b/>
          <w:bCs/>
          <w:sz w:val="28"/>
          <w:szCs w:val="28"/>
        </w:rPr>
        <w:lastRenderedPageBreak/>
        <w:t>Webmaster/Archiving Officer</w:t>
      </w:r>
    </w:p>
    <w:p w:rsidR="00336256" w:rsidRDefault="006209FD" w:rsidP="00C420DD">
      <w:pPr>
        <w:pStyle w:val="NormalWeb"/>
        <w:spacing w:before="0" w:beforeAutospacing="0" w:after="0" w:afterAutospacing="0"/>
        <w:rPr>
          <w:rFonts w:asciiTheme="minorHAnsi" w:hAnsiTheme="minorHAnsi" w:cs="Calibri"/>
          <w:color w:val="000000"/>
        </w:rPr>
      </w:pPr>
      <w:r w:rsidRPr="00336256">
        <w:rPr>
          <w:rFonts w:asciiTheme="minorHAnsi" w:hAnsiTheme="minorHAnsi" w:cs="Calibri"/>
          <w:color w:val="000000"/>
        </w:rPr>
        <w:t xml:space="preserve">AGCF will appoint </w:t>
      </w:r>
      <w:r w:rsidR="000B5638" w:rsidRPr="00336256">
        <w:rPr>
          <w:rFonts w:asciiTheme="minorHAnsi" w:hAnsiTheme="minorHAnsi" w:cs="Calibri"/>
          <w:color w:val="000000"/>
        </w:rPr>
        <w:t>a Webmaster looking for a way to help Australian women</w:t>
      </w:r>
      <w:r w:rsidR="00640C93" w:rsidRPr="00336256">
        <w:rPr>
          <w:rFonts w:asciiTheme="minorHAnsi" w:hAnsiTheme="minorHAnsi" w:cs="Calibri"/>
          <w:color w:val="000000"/>
        </w:rPr>
        <w:t xml:space="preserve">. Working as a member of a team on a flexible volunteer basis from home </w:t>
      </w:r>
      <w:r w:rsidR="0062540B" w:rsidRPr="00336256">
        <w:rPr>
          <w:rFonts w:asciiTheme="minorHAnsi" w:hAnsiTheme="minorHAnsi"/>
        </w:rPr>
        <w:t>or from the office of a body that supports volunteer working</w:t>
      </w:r>
      <w:r w:rsidR="0062540B" w:rsidRPr="00336256">
        <w:rPr>
          <w:rFonts w:asciiTheme="minorHAnsi" w:hAnsiTheme="minorHAnsi" w:cs="Calibri"/>
          <w:color w:val="000000"/>
        </w:rPr>
        <w:t xml:space="preserve"> </w:t>
      </w:r>
      <w:r w:rsidR="00336256">
        <w:rPr>
          <w:rFonts w:asciiTheme="minorHAnsi" w:hAnsiTheme="minorHAnsi" w:cs="Calibri"/>
          <w:color w:val="000000"/>
        </w:rPr>
        <w:t>for,</w:t>
      </w:r>
      <w:r w:rsidR="00387803" w:rsidRPr="00336256">
        <w:rPr>
          <w:rFonts w:asciiTheme="minorHAnsi" w:hAnsiTheme="minorHAnsi" w:cs="Calibri"/>
          <w:color w:val="000000"/>
        </w:rPr>
        <w:t xml:space="preserve"> a minimum of</w:t>
      </w:r>
      <w:r w:rsidR="00336256">
        <w:rPr>
          <w:rFonts w:asciiTheme="minorHAnsi" w:hAnsiTheme="minorHAnsi" w:cs="Calibri"/>
          <w:color w:val="000000"/>
        </w:rPr>
        <w:t>,</w:t>
      </w:r>
      <w:r w:rsidR="00387803" w:rsidRPr="00336256">
        <w:rPr>
          <w:rFonts w:asciiTheme="minorHAnsi" w:hAnsiTheme="minorHAnsi" w:cs="Calibri"/>
          <w:color w:val="000000"/>
        </w:rPr>
        <w:t xml:space="preserve"> </w:t>
      </w:r>
      <w:r w:rsidR="000B5638" w:rsidRPr="00336256">
        <w:rPr>
          <w:rFonts w:asciiTheme="minorHAnsi" w:hAnsiTheme="minorHAnsi" w:cs="Calibri"/>
          <w:color w:val="000000"/>
        </w:rPr>
        <w:t xml:space="preserve">approximately five hours a month </w:t>
      </w:r>
      <w:r w:rsidR="00640C93" w:rsidRPr="00336256">
        <w:rPr>
          <w:rFonts w:asciiTheme="minorHAnsi" w:hAnsiTheme="minorHAnsi" w:cs="Calibri"/>
          <w:color w:val="000000"/>
        </w:rPr>
        <w:t xml:space="preserve">the Webmaster will </w:t>
      </w:r>
      <w:r w:rsidR="000B5638" w:rsidRPr="00336256">
        <w:rPr>
          <w:rFonts w:asciiTheme="minorHAnsi" w:hAnsiTheme="minorHAnsi" w:cs="Calibri"/>
          <w:color w:val="000000"/>
        </w:rPr>
        <w:t xml:space="preserve">help us promote understanding, prevention and management of gynaecological cancers </w:t>
      </w:r>
      <w:r w:rsidR="00387803" w:rsidRPr="00336256">
        <w:rPr>
          <w:rFonts w:asciiTheme="minorHAnsi" w:hAnsiTheme="minorHAnsi" w:cs="Calibri"/>
          <w:color w:val="000000"/>
        </w:rPr>
        <w:t xml:space="preserve">via </w:t>
      </w:r>
      <w:hyperlink r:id="rId19" w:history="1">
        <w:r w:rsidR="00336256" w:rsidRPr="005F4983">
          <w:rPr>
            <w:rStyle w:val="Hyperlink"/>
            <w:rFonts w:asciiTheme="minorHAnsi" w:hAnsiTheme="minorHAnsi" w:cs="Calibri"/>
          </w:rPr>
          <w:t>www.agcf.org.au</w:t>
        </w:r>
      </w:hyperlink>
      <w:r w:rsidR="000B5638" w:rsidRPr="00336256">
        <w:rPr>
          <w:rFonts w:asciiTheme="minorHAnsi" w:hAnsiTheme="minorHAnsi" w:cs="Calibri"/>
          <w:color w:val="000000"/>
        </w:rPr>
        <w:t xml:space="preserve">. </w:t>
      </w:r>
    </w:p>
    <w:p w:rsidR="00336256" w:rsidRDefault="00336256" w:rsidP="00C420DD">
      <w:pPr>
        <w:pStyle w:val="NormalWeb"/>
        <w:spacing w:before="0" w:beforeAutospacing="0" w:after="0" w:afterAutospacing="0"/>
        <w:rPr>
          <w:rFonts w:asciiTheme="minorHAnsi" w:hAnsiTheme="minorHAnsi" w:cs="Calibri"/>
          <w:color w:val="000000"/>
        </w:rPr>
      </w:pPr>
    </w:p>
    <w:p w:rsidR="00387803" w:rsidRPr="00336256" w:rsidRDefault="000B5638" w:rsidP="00C420DD">
      <w:pPr>
        <w:pStyle w:val="NormalWeb"/>
        <w:spacing w:before="0" w:beforeAutospacing="0" w:after="0" w:afterAutospacing="0"/>
        <w:rPr>
          <w:rFonts w:asciiTheme="minorHAnsi" w:hAnsiTheme="minorHAnsi" w:cs="Calibri"/>
          <w:color w:val="000000"/>
        </w:rPr>
      </w:pPr>
      <w:r w:rsidRPr="00336256">
        <w:rPr>
          <w:rFonts w:asciiTheme="minorHAnsi" w:hAnsiTheme="minorHAnsi" w:cs="Calibri"/>
          <w:color w:val="000000"/>
        </w:rPr>
        <w:t xml:space="preserve">The Webmaster is responsible for updating and maintaining the Foundation’s website where we share information, educate the public and raise funds for research. </w:t>
      </w:r>
      <w:r w:rsidR="00387803" w:rsidRPr="00336256">
        <w:rPr>
          <w:rFonts w:asciiTheme="minorHAnsi" w:hAnsiTheme="minorHAnsi" w:cs="Calibri"/>
          <w:color w:val="000000"/>
        </w:rPr>
        <w:t xml:space="preserve">The website has unique characteristics and an initial commitment to completion of the platform provider’s training program will be expected. </w:t>
      </w:r>
    </w:p>
    <w:p w:rsidR="00387803" w:rsidRPr="00336256" w:rsidRDefault="00387803" w:rsidP="00C420DD">
      <w:pPr>
        <w:pStyle w:val="NormalWeb"/>
        <w:spacing w:before="0" w:beforeAutospacing="0" w:after="0" w:afterAutospacing="0"/>
        <w:rPr>
          <w:rFonts w:asciiTheme="minorHAnsi" w:hAnsiTheme="minorHAnsi" w:cs="Calibri"/>
          <w:color w:val="000000"/>
        </w:rPr>
      </w:pPr>
    </w:p>
    <w:p w:rsidR="000B5638" w:rsidRPr="00336256" w:rsidRDefault="00387803" w:rsidP="00C420DD">
      <w:pPr>
        <w:pStyle w:val="NormalWeb"/>
        <w:spacing w:before="0" w:beforeAutospacing="0" w:after="0" w:afterAutospacing="0"/>
        <w:rPr>
          <w:rFonts w:asciiTheme="minorHAnsi" w:hAnsiTheme="minorHAnsi" w:cs="Calibri"/>
          <w:color w:val="000000"/>
        </w:rPr>
      </w:pPr>
      <w:r w:rsidRPr="00336256">
        <w:rPr>
          <w:rFonts w:asciiTheme="minorHAnsi" w:hAnsiTheme="minorHAnsi" w:cs="Calibri"/>
          <w:color w:val="000000"/>
        </w:rPr>
        <w:t xml:space="preserve">The role is suitable for job sharing. </w:t>
      </w:r>
      <w:r w:rsidR="00595BD1" w:rsidRPr="00336256">
        <w:rPr>
          <w:rFonts w:asciiTheme="minorHAnsi" w:hAnsiTheme="minorHAnsi" w:cs="Calibri"/>
          <w:color w:val="000000"/>
        </w:rPr>
        <w:t>Although the primary role is maintenance and required development, it also</w:t>
      </w:r>
      <w:r w:rsidRPr="00336256">
        <w:rPr>
          <w:rFonts w:asciiTheme="minorHAnsi" w:hAnsiTheme="minorHAnsi" w:cs="Calibri"/>
          <w:color w:val="000000"/>
        </w:rPr>
        <w:t xml:space="preserve"> offers excellent opportunities for one or more enthusiastic volunteers to use their creativity</w:t>
      </w:r>
      <w:r w:rsidR="00595BD1" w:rsidRPr="00336256">
        <w:rPr>
          <w:rFonts w:asciiTheme="minorHAnsi" w:hAnsiTheme="minorHAnsi" w:cs="Calibri"/>
          <w:color w:val="000000"/>
        </w:rPr>
        <w:t xml:space="preserve"> in ways that could greatly enhance the website’s appeal, reputation</w:t>
      </w:r>
      <w:r w:rsidR="00B439C8" w:rsidRPr="00336256">
        <w:rPr>
          <w:rFonts w:asciiTheme="minorHAnsi" w:hAnsiTheme="minorHAnsi" w:cs="Calibri"/>
          <w:color w:val="000000"/>
        </w:rPr>
        <w:t>,</w:t>
      </w:r>
      <w:r w:rsidR="00595BD1" w:rsidRPr="00336256">
        <w:rPr>
          <w:rFonts w:asciiTheme="minorHAnsi" w:hAnsiTheme="minorHAnsi" w:cs="Calibri"/>
          <w:color w:val="000000"/>
        </w:rPr>
        <w:t xml:space="preserve"> </w:t>
      </w:r>
      <w:r w:rsidR="00B439C8" w:rsidRPr="00336256">
        <w:rPr>
          <w:rFonts w:asciiTheme="minorHAnsi" w:hAnsiTheme="minorHAnsi" w:cs="Calibri"/>
          <w:color w:val="000000"/>
        </w:rPr>
        <w:t xml:space="preserve">operation </w:t>
      </w:r>
      <w:r w:rsidR="00595BD1" w:rsidRPr="00336256">
        <w:rPr>
          <w:rFonts w:asciiTheme="minorHAnsi" w:hAnsiTheme="minorHAnsi" w:cs="Calibri"/>
          <w:color w:val="000000"/>
        </w:rPr>
        <w:t>and reach.</w:t>
      </w:r>
      <w:r w:rsidRPr="00336256">
        <w:rPr>
          <w:rFonts w:asciiTheme="minorHAnsi" w:hAnsiTheme="minorHAnsi" w:cs="Calibri"/>
          <w:color w:val="000000"/>
        </w:rPr>
        <w:t xml:space="preserve">  </w:t>
      </w:r>
    </w:p>
    <w:p w:rsidR="000B5638" w:rsidRPr="00375BCF" w:rsidRDefault="000B5638" w:rsidP="00C420DD">
      <w:pPr>
        <w:pStyle w:val="NormalWeb"/>
        <w:spacing w:before="0" w:beforeAutospacing="0" w:after="0" w:afterAutospacing="0"/>
        <w:rPr>
          <w:rFonts w:ascii="Calibri" w:hAnsi="Calibri" w:cs="Calibri"/>
          <w:color w:val="000000"/>
        </w:rPr>
      </w:pPr>
    </w:p>
    <w:p w:rsidR="000B5638" w:rsidRPr="00375BCF" w:rsidRDefault="000B5638" w:rsidP="00C420DD">
      <w:pPr>
        <w:pStyle w:val="NormalWeb"/>
        <w:spacing w:before="0" w:beforeAutospacing="0" w:after="0" w:afterAutospacing="0"/>
        <w:rPr>
          <w:rFonts w:ascii="Calibri" w:hAnsi="Calibri" w:cs="Calibri"/>
          <w:color w:val="000000"/>
          <w:u w:val="single"/>
        </w:rPr>
      </w:pPr>
      <w:r w:rsidRPr="00375BCF">
        <w:rPr>
          <w:rFonts w:ascii="Calibri" w:hAnsi="Calibri" w:cs="Calibri"/>
          <w:color w:val="000000"/>
          <w:u w:val="single"/>
        </w:rPr>
        <w:t>Responsibilities/Duties</w:t>
      </w:r>
    </w:p>
    <w:p w:rsidR="000B5638" w:rsidRPr="00375BCF" w:rsidRDefault="000B5638" w:rsidP="00C420DD">
      <w:pPr>
        <w:pStyle w:val="NormalWeb"/>
        <w:spacing w:before="0" w:beforeAutospacing="0" w:after="0" w:afterAutospacing="0"/>
        <w:rPr>
          <w:rFonts w:ascii="Calibri" w:hAnsi="Calibri" w:cs="Calibri"/>
          <w:color w:val="000000"/>
        </w:rPr>
      </w:pPr>
    </w:p>
    <w:p w:rsidR="000B5638" w:rsidRPr="00375BCF" w:rsidRDefault="000B5638" w:rsidP="00C420DD">
      <w:pPr>
        <w:pStyle w:val="NormalWeb"/>
        <w:numPr>
          <w:ilvl w:val="0"/>
          <w:numId w:val="12"/>
        </w:numPr>
        <w:spacing w:before="0" w:beforeAutospacing="0" w:after="0" w:afterAutospacing="0"/>
        <w:rPr>
          <w:rFonts w:ascii="Calibri" w:hAnsi="Calibri" w:cs="Calibri"/>
          <w:color w:val="000000"/>
        </w:rPr>
      </w:pPr>
      <w:r w:rsidRPr="00375BCF">
        <w:rPr>
          <w:rFonts w:ascii="Calibri" w:hAnsi="Calibri" w:cs="Calibri"/>
          <w:color w:val="000000"/>
        </w:rPr>
        <w:t>Update and maintain website through AGCF’s content management system (CMS)</w:t>
      </w:r>
    </w:p>
    <w:p w:rsidR="000B5638" w:rsidRPr="00375BCF" w:rsidRDefault="000B5638" w:rsidP="00C420DD">
      <w:pPr>
        <w:pStyle w:val="NormalWeb"/>
        <w:numPr>
          <w:ilvl w:val="0"/>
          <w:numId w:val="12"/>
        </w:numPr>
        <w:spacing w:before="0" w:beforeAutospacing="0" w:after="0" w:afterAutospacing="0"/>
        <w:rPr>
          <w:rFonts w:ascii="Calibri" w:hAnsi="Calibri" w:cs="Calibri"/>
          <w:color w:val="000000"/>
        </w:rPr>
      </w:pPr>
      <w:r w:rsidRPr="00375BCF">
        <w:rPr>
          <w:rFonts w:ascii="Calibri" w:hAnsi="Calibri" w:cs="Calibri"/>
          <w:color w:val="000000"/>
        </w:rPr>
        <w:t>Monitor, improve and update publication and performance of the Website</w:t>
      </w:r>
    </w:p>
    <w:p w:rsidR="000B5638" w:rsidRPr="00375BCF" w:rsidRDefault="000B5638" w:rsidP="00C420DD">
      <w:pPr>
        <w:pStyle w:val="NormalWeb"/>
        <w:numPr>
          <w:ilvl w:val="0"/>
          <w:numId w:val="12"/>
        </w:numPr>
        <w:spacing w:before="0" w:beforeAutospacing="0" w:after="0" w:afterAutospacing="0"/>
        <w:rPr>
          <w:rFonts w:ascii="Calibri" w:hAnsi="Calibri" w:cs="Calibri"/>
          <w:color w:val="000000"/>
        </w:rPr>
      </w:pPr>
      <w:r w:rsidRPr="00375BCF">
        <w:rPr>
          <w:rFonts w:ascii="Calibri" w:hAnsi="Calibri" w:cs="Calibri"/>
          <w:color w:val="000000"/>
        </w:rPr>
        <w:t>In coordination with the AGCF Manager</w:t>
      </w:r>
      <w:r w:rsidR="00387803" w:rsidRPr="00387803">
        <w:rPr>
          <w:rFonts w:ascii="Calibri" w:hAnsi="Calibri" w:cs="Calibri"/>
          <w:color w:val="000000"/>
        </w:rPr>
        <w:t xml:space="preserve"> </w:t>
      </w:r>
      <w:r w:rsidR="00387803" w:rsidRPr="00375BCF">
        <w:rPr>
          <w:rFonts w:ascii="Calibri" w:hAnsi="Calibri" w:cs="Calibri"/>
          <w:color w:val="000000"/>
        </w:rPr>
        <w:t>Administration</w:t>
      </w:r>
      <w:r w:rsidRPr="00375BCF">
        <w:rPr>
          <w:rFonts w:ascii="Calibri" w:hAnsi="Calibri" w:cs="Calibri"/>
          <w:color w:val="000000"/>
        </w:rPr>
        <w:t>, plan, define and implement website changes and improvements</w:t>
      </w:r>
    </w:p>
    <w:p w:rsidR="000B5638" w:rsidRPr="00375BCF" w:rsidRDefault="000B5638" w:rsidP="00C420DD">
      <w:pPr>
        <w:pStyle w:val="NormalWeb"/>
        <w:numPr>
          <w:ilvl w:val="0"/>
          <w:numId w:val="12"/>
        </w:numPr>
        <w:spacing w:before="0" w:beforeAutospacing="0" w:after="0" w:afterAutospacing="0"/>
        <w:rPr>
          <w:rFonts w:ascii="Calibri" w:hAnsi="Calibri" w:cs="Calibri"/>
          <w:color w:val="000000"/>
        </w:rPr>
      </w:pPr>
      <w:r w:rsidRPr="00375BCF">
        <w:rPr>
          <w:rFonts w:ascii="Calibri" w:hAnsi="Calibri" w:cs="Calibri"/>
          <w:color w:val="000000"/>
        </w:rPr>
        <w:t>Add content consistent with brand (design and style)</w:t>
      </w:r>
    </w:p>
    <w:p w:rsidR="000B5638" w:rsidRPr="00375BCF" w:rsidRDefault="000B5638" w:rsidP="00C420DD">
      <w:pPr>
        <w:pStyle w:val="NormalWeb"/>
        <w:numPr>
          <w:ilvl w:val="0"/>
          <w:numId w:val="12"/>
        </w:numPr>
        <w:spacing w:before="0" w:beforeAutospacing="0" w:after="0" w:afterAutospacing="0"/>
        <w:rPr>
          <w:rFonts w:ascii="Calibri" w:hAnsi="Calibri" w:cs="Calibri"/>
          <w:color w:val="000000"/>
        </w:rPr>
      </w:pPr>
      <w:r w:rsidRPr="00375BCF">
        <w:rPr>
          <w:rFonts w:ascii="Calibri" w:hAnsi="Calibri" w:cs="Calibri"/>
          <w:color w:val="000000"/>
        </w:rPr>
        <w:t xml:space="preserve">Maintain, convert and </w:t>
      </w:r>
      <w:r w:rsidR="00595BD1" w:rsidRPr="00375BCF">
        <w:rPr>
          <w:rFonts w:ascii="Calibri" w:hAnsi="Calibri" w:cs="Calibri"/>
          <w:color w:val="000000"/>
        </w:rPr>
        <w:t>optimi</w:t>
      </w:r>
      <w:r w:rsidR="00595BD1">
        <w:rPr>
          <w:rFonts w:ascii="Calibri" w:hAnsi="Calibri" w:cs="Calibri"/>
          <w:color w:val="000000"/>
        </w:rPr>
        <w:t>s</w:t>
      </w:r>
      <w:r w:rsidR="00595BD1" w:rsidRPr="00375BCF">
        <w:rPr>
          <w:rFonts w:ascii="Calibri" w:hAnsi="Calibri" w:cs="Calibri"/>
          <w:color w:val="000000"/>
        </w:rPr>
        <w:t xml:space="preserve">e </w:t>
      </w:r>
      <w:r w:rsidRPr="00375BCF">
        <w:rPr>
          <w:rFonts w:ascii="Calibri" w:hAnsi="Calibri" w:cs="Calibri"/>
          <w:color w:val="000000"/>
        </w:rPr>
        <w:t>documents, resources, news and reports for online use</w:t>
      </w:r>
    </w:p>
    <w:p w:rsidR="000B5638" w:rsidRPr="00375BCF" w:rsidRDefault="000B5638" w:rsidP="00C420DD">
      <w:pPr>
        <w:pStyle w:val="NormalWeb"/>
        <w:numPr>
          <w:ilvl w:val="0"/>
          <w:numId w:val="12"/>
        </w:numPr>
        <w:spacing w:before="0" w:beforeAutospacing="0" w:after="0" w:afterAutospacing="0"/>
        <w:rPr>
          <w:rFonts w:ascii="Calibri" w:hAnsi="Calibri" w:cs="Calibri"/>
          <w:color w:val="000000"/>
        </w:rPr>
      </w:pPr>
      <w:r w:rsidRPr="00375BCF">
        <w:rPr>
          <w:rFonts w:ascii="Calibri" w:hAnsi="Calibri" w:cs="Calibri"/>
          <w:color w:val="000000"/>
        </w:rPr>
        <w:t>Track</w:t>
      </w:r>
      <w:r w:rsidR="00595BD1">
        <w:rPr>
          <w:rFonts w:ascii="Calibri" w:hAnsi="Calibri" w:cs="Calibri"/>
          <w:color w:val="000000"/>
        </w:rPr>
        <w:t>,</w:t>
      </w:r>
      <w:r w:rsidR="00BE2A0C">
        <w:rPr>
          <w:rFonts w:ascii="Calibri" w:hAnsi="Calibri" w:cs="Calibri"/>
          <w:color w:val="000000"/>
        </w:rPr>
        <w:t xml:space="preserve"> </w:t>
      </w:r>
      <w:r w:rsidRPr="00375BCF">
        <w:rPr>
          <w:rFonts w:ascii="Calibri" w:hAnsi="Calibri" w:cs="Calibri"/>
          <w:color w:val="000000"/>
        </w:rPr>
        <w:t>analyse</w:t>
      </w:r>
      <w:r w:rsidR="00595BD1">
        <w:rPr>
          <w:rFonts w:ascii="Calibri" w:hAnsi="Calibri" w:cs="Calibri"/>
          <w:color w:val="000000"/>
        </w:rPr>
        <w:t xml:space="preserve"> and report</w:t>
      </w:r>
      <w:r w:rsidRPr="00375BCF">
        <w:rPr>
          <w:rFonts w:ascii="Calibri" w:hAnsi="Calibri" w:cs="Calibri"/>
          <w:color w:val="000000"/>
        </w:rPr>
        <w:t xml:space="preserve"> Website analytics for review of content effectiveness</w:t>
      </w:r>
    </w:p>
    <w:p w:rsidR="000B5638" w:rsidRPr="00375BCF" w:rsidRDefault="000B5638" w:rsidP="00C420DD">
      <w:pPr>
        <w:pStyle w:val="NormalWeb"/>
        <w:numPr>
          <w:ilvl w:val="0"/>
          <w:numId w:val="12"/>
        </w:numPr>
        <w:spacing w:before="0" w:beforeAutospacing="0" w:after="0" w:afterAutospacing="0"/>
        <w:rPr>
          <w:rFonts w:ascii="Calibri" w:hAnsi="Calibri" w:cs="Calibri"/>
          <w:color w:val="000000"/>
        </w:rPr>
      </w:pPr>
      <w:r w:rsidRPr="00375BCF">
        <w:rPr>
          <w:rFonts w:ascii="Calibri" w:hAnsi="Calibri" w:cs="Calibri"/>
          <w:color w:val="000000"/>
        </w:rPr>
        <w:t>Design and prepare elements/graphics for the Web</w:t>
      </w:r>
    </w:p>
    <w:p w:rsidR="000B5638" w:rsidRPr="00375BCF" w:rsidRDefault="000B5638" w:rsidP="00C420DD">
      <w:pPr>
        <w:pStyle w:val="NormalWeb"/>
        <w:numPr>
          <w:ilvl w:val="0"/>
          <w:numId w:val="12"/>
        </w:numPr>
        <w:spacing w:before="0" w:beforeAutospacing="0" w:after="0" w:afterAutospacing="0"/>
        <w:rPr>
          <w:rFonts w:ascii="Calibri" w:hAnsi="Calibri" w:cs="Calibri"/>
          <w:color w:val="000000"/>
        </w:rPr>
      </w:pPr>
      <w:r w:rsidRPr="00375BCF">
        <w:rPr>
          <w:rFonts w:ascii="Calibri" w:hAnsi="Calibri" w:cs="Calibri"/>
          <w:color w:val="000000"/>
        </w:rPr>
        <w:t>Locate and debug website issues</w:t>
      </w:r>
      <w:r w:rsidR="00387803">
        <w:rPr>
          <w:rFonts w:ascii="Calibri" w:hAnsi="Calibri" w:cs="Calibri"/>
          <w:color w:val="000000"/>
        </w:rPr>
        <w:t xml:space="preserve">, in collaboration with the platform </w:t>
      </w:r>
      <w:r w:rsidR="00336256">
        <w:rPr>
          <w:rFonts w:ascii="Calibri" w:hAnsi="Calibri" w:cs="Calibri"/>
          <w:color w:val="000000"/>
        </w:rPr>
        <w:t>provider</w:t>
      </w:r>
    </w:p>
    <w:p w:rsidR="000B5638" w:rsidRPr="00375BCF" w:rsidRDefault="000B5638" w:rsidP="00C420DD">
      <w:pPr>
        <w:pStyle w:val="NormalWeb"/>
        <w:spacing w:before="0" w:beforeAutospacing="0" w:after="0" w:afterAutospacing="0"/>
        <w:rPr>
          <w:rFonts w:ascii="Calibri" w:hAnsi="Calibri" w:cs="Calibri"/>
          <w:color w:val="000000"/>
        </w:rPr>
      </w:pPr>
    </w:p>
    <w:p w:rsidR="000B5638" w:rsidRPr="00375BCF" w:rsidRDefault="000B5638" w:rsidP="00C420DD">
      <w:pPr>
        <w:pStyle w:val="NormalWeb"/>
        <w:spacing w:before="0" w:beforeAutospacing="0" w:after="0" w:afterAutospacing="0"/>
        <w:rPr>
          <w:rFonts w:ascii="Calibri" w:hAnsi="Calibri" w:cs="Calibri"/>
          <w:color w:val="000000"/>
          <w:u w:val="single"/>
        </w:rPr>
      </w:pPr>
      <w:r w:rsidRPr="00375BCF">
        <w:rPr>
          <w:rFonts w:ascii="Calibri" w:hAnsi="Calibri" w:cs="Calibri"/>
          <w:color w:val="000000"/>
          <w:u w:val="single"/>
        </w:rPr>
        <w:t>Competencies</w:t>
      </w:r>
    </w:p>
    <w:p w:rsidR="000B5638" w:rsidRPr="00375BCF" w:rsidRDefault="000B5638" w:rsidP="00C420DD">
      <w:pPr>
        <w:pStyle w:val="NormalWeb"/>
        <w:spacing w:before="0" w:beforeAutospacing="0" w:after="0" w:afterAutospacing="0"/>
        <w:rPr>
          <w:rFonts w:ascii="Calibri" w:hAnsi="Calibri" w:cs="Calibri"/>
          <w:color w:val="000000"/>
          <w:u w:val="single"/>
        </w:rPr>
      </w:pPr>
    </w:p>
    <w:p w:rsidR="000B5638" w:rsidRPr="00375BCF" w:rsidRDefault="000B5638" w:rsidP="00C420DD">
      <w:pPr>
        <w:pStyle w:val="NormalWeb"/>
        <w:numPr>
          <w:ilvl w:val="0"/>
          <w:numId w:val="11"/>
        </w:numPr>
        <w:spacing w:before="0" w:beforeAutospacing="0" w:after="0" w:afterAutospacing="0"/>
        <w:rPr>
          <w:rFonts w:ascii="Calibri" w:hAnsi="Calibri" w:cs="Calibri"/>
          <w:color w:val="000000"/>
        </w:rPr>
      </w:pPr>
      <w:r w:rsidRPr="00375BCF">
        <w:rPr>
          <w:rFonts w:ascii="Calibri" w:hAnsi="Calibri" w:cs="Calibri"/>
          <w:color w:val="000000"/>
        </w:rPr>
        <w:t>Webpage maintenance experience</w:t>
      </w:r>
    </w:p>
    <w:p w:rsidR="000B5638" w:rsidRPr="00375BCF" w:rsidRDefault="000B5638" w:rsidP="00C420DD">
      <w:pPr>
        <w:pStyle w:val="NormalWeb"/>
        <w:numPr>
          <w:ilvl w:val="0"/>
          <w:numId w:val="11"/>
        </w:numPr>
        <w:spacing w:before="0" w:beforeAutospacing="0" w:after="0" w:afterAutospacing="0"/>
        <w:rPr>
          <w:rFonts w:ascii="Calibri" w:hAnsi="Calibri" w:cs="Calibri"/>
          <w:color w:val="000000"/>
        </w:rPr>
      </w:pPr>
      <w:r w:rsidRPr="00375BCF">
        <w:rPr>
          <w:rFonts w:ascii="Calibri" w:hAnsi="Calibri" w:cs="Calibri"/>
          <w:color w:val="000000"/>
        </w:rPr>
        <w:t>Web content management experience</w:t>
      </w:r>
    </w:p>
    <w:p w:rsidR="000B5638" w:rsidRPr="00375BCF" w:rsidRDefault="000B5638" w:rsidP="00C420DD">
      <w:pPr>
        <w:pStyle w:val="NormalWeb"/>
        <w:numPr>
          <w:ilvl w:val="0"/>
          <w:numId w:val="11"/>
        </w:numPr>
        <w:spacing w:before="0" w:beforeAutospacing="0" w:after="0" w:afterAutospacing="0"/>
        <w:rPr>
          <w:rFonts w:ascii="Calibri" w:hAnsi="Calibri" w:cs="Calibri"/>
          <w:color w:val="000000"/>
        </w:rPr>
      </w:pPr>
      <w:r w:rsidRPr="00375BCF">
        <w:rPr>
          <w:rFonts w:ascii="Calibri" w:hAnsi="Calibri" w:cs="Calibri"/>
          <w:color w:val="000000"/>
        </w:rPr>
        <w:t>Working knowledge of HTML and CSS, familiar with JavaScript</w:t>
      </w:r>
    </w:p>
    <w:p w:rsidR="000B5638" w:rsidRPr="00375BCF" w:rsidRDefault="000B5638" w:rsidP="00C420DD">
      <w:pPr>
        <w:pStyle w:val="NormalWeb"/>
        <w:numPr>
          <w:ilvl w:val="0"/>
          <w:numId w:val="11"/>
        </w:numPr>
        <w:spacing w:before="0" w:beforeAutospacing="0" w:after="0" w:afterAutospacing="0"/>
        <w:rPr>
          <w:rFonts w:ascii="Calibri" w:hAnsi="Calibri" w:cs="Calibri"/>
          <w:color w:val="000000"/>
        </w:rPr>
      </w:pPr>
      <w:r w:rsidRPr="00375BCF">
        <w:rPr>
          <w:rFonts w:ascii="Calibri" w:hAnsi="Calibri" w:cs="Calibri"/>
          <w:color w:val="000000"/>
        </w:rPr>
        <w:t>Working knowledge of Photoshop or other image editing software</w:t>
      </w:r>
    </w:p>
    <w:p w:rsidR="000B5638" w:rsidRPr="00375BCF" w:rsidRDefault="000B5638" w:rsidP="00C420DD">
      <w:pPr>
        <w:pStyle w:val="NormalWeb"/>
        <w:numPr>
          <w:ilvl w:val="0"/>
          <w:numId w:val="11"/>
        </w:numPr>
        <w:spacing w:before="0" w:beforeAutospacing="0" w:after="0" w:afterAutospacing="0"/>
        <w:rPr>
          <w:rFonts w:ascii="Calibri" w:hAnsi="Calibri" w:cs="Calibri"/>
          <w:color w:val="000000"/>
        </w:rPr>
      </w:pPr>
      <w:r w:rsidRPr="00375BCF">
        <w:rPr>
          <w:rFonts w:ascii="Calibri" w:hAnsi="Calibri" w:cs="Calibri"/>
          <w:color w:val="000000"/>
        </w:rPr>
        <w:t>Proficient in Adobe Creative Suite</w:t>
      </w:r>
    </w:p>
    <w:p w:rsidR="000B5638" w:rsidRPr="00375BCF" w:rsidRDefault="000B5638" w:rsidP="000F2D5F">
      <w:pPr>
        <w:pStyle w:val="NormalWeb"/>
        <w:numPr>
          <w:ilvl w:val="0"/>
          <w:numId w:val="11"/>
        </w:numPr>
        <w:spacing w:before="0" w:beforeAutospacing="0" w:after="0" w:afterAutospacing="0"/>
        <w:rPr>
          <w:rFonts w:ascii="Calibri" w:hAnsi="Calibri" w:cs="Calibri"/>
          <w:color w:val="000000"/>
        </w:rPr>
      </w:pPr>
      <w:r w:rsidRPr="00375BCF">
        <w:rPr>
          <w:rFonts w:ascii="Calibri" w:hAnsi="Calibri" w:cs="Calibri"/>
          <w:color w:val="000000"/>
        </w:rPr>
        <w:t>Attention to detail</w:t>
      </w:r>
    </w:p>
    <w:p w:rsidR="000B5638" w:rsidRPr="00375BCF" w:rsidRDefault="00B439C8" w:rsidP="00C420DD">
      <w:pPr>
        <w:pStyle w:val="NormalWeb"/>
        <w:numPr>
          <w:ilvl w:val="0"/>
          <w:numId w:val="11"/>
        </w:numPr>
        <w:spacing w:before="0" w:beforeAutospacing="0" w:after="0" w:afterAutospacing="0"/>
        <w:rPr>
          <w:rFonts w:ascii="Calibri" w:hAnsi="Calibri" w:cs="Calibri"/>
          <w:color w:val="000000"/>
        </w:rPr>
      </w:pPr>
      <w:r>
        <w:rPr>
          <w:rFonts w:ascii="Calibri" w:hAnsi="Calibri" w:cs="Calibri"/>
          <w:color w:val="000000"/>
        </w:rPr>
        <w:t>High level</w:t>
      </w:r>
      <w:r w:rsidRPr="00375BCF">
        <w:rPr>
          <w:rFonts w:ascii="Calibri" w:hAnsi="Calibri" w:cs="Calibri"/>
          <w:color w:val="000000"/>
        </w:rPr>
        <w:t xml:space="preserve"> </w:t>
      </w:r>
      <w:r w:rsidR="000B5638" w:rsidRPr="00375BCF">
        <w:rPr>
          <w:rFonts w:ascii="Calibri" w:hAnsi="Calibri" w:cs="Calibri"/>
          <w:color w:val="000000"/>
        </w:rPr>
        <w:t>verbal, written and interpersonal communication skills</w:t>
      </w:r>
      <w:r w:rsidR="000B5638" w:rsidRPr="00375BCF">
        <w:rPr>
          <w:rFonts w:ascii="Calibri" w:hAnsi="Calibri" w:cs="Calibri"/>
          <w:color w:val="000000"/>
        </w:rPr>
        <w:br/>
      </w:r>
    </w:p>
    <w:p w:rsidR="00336256" w:rsidRDefault="00336256">
      <w:pPr>
        <w:spacing w:after="0" w:line="240" w:lineRule="auto"/>
        <w:rPr>
          <w:b/>
          <w:bCs/>
          <w:sz w:val="28"/>
          <w:szCs w:val="28"/>
        </w:rPr>
      </w:pPr>
      <w:r>
        <w:rPr>
          <w:b/>
          <w:bCs/>
          <w:sz w:val="28"/>
          <w:szCs w:val="28"/>
        </w:rPr>
        <w:br w:type="page"/>
      </w:r>
    </w:p>
    <w:p w:rsidR="000B5638" w:rsidRPr="00375BCF" w:rsidRDefault="000B5638" w:rsidP="00336256">
      <w:pPr>
        <w:spacing w:after="0" w:line="240" w:lineRule="auto"/>
        <w:rPr>
          <w:b/>
          <w:bCs/>
          <w:sz w:val="28"/>
          <w:szCs w:val="28"/>
        </w:rPr>
      </w:pPr>
      <w:r w:rsidRPr="00375BCF">
        <w:rPr>
          <w:b/>
          <w:bCs/>
          <w:sz w:val="28"/>
          <w:szCs w:val="28"/>
        </w:rPr>
        <w:lastRenderedPageBreak/>
        <w:t>Accounts Officer</w:t>
      </w:r>
    </w:p>
    <w:p w:rsidR="00BE2A0C" w:rsidRDefault="00BE2A0C" w:rsidP="00B90EBA">
      <w:pPr>
        <w:rPr>
          <w:color w:val="000000"/>
        </w:rPr>
      </w:pPr>
    </w:p>
    <w:p w:rsidR="000B5638" w:rsidRPr="00375BCF" w:rsidRDefault="00595BD1" w:rsidP="00336256">
      <w:r w:rsidRPr="00336256">
        <w:rPr>
          <w:sz w:val="24"/>
          <w:szCs w:val="24"/>
        </w:rPr>
        <w:t>AGCF will appoint</w:t>
      </w:r>
      <w:r w:rsidR="000B5638" w:rsidRPr="00375BCF">
        <w:rPr>
          <w:sz w:val="24"/>
          <w:szCs w:val="24"/>
        </w:rPr>
        <w:t xml:space="preserve"> an experienced accountant/bookkeeper who </w:t>
      </w:r>
      <w:r>
        <w:rPr>
          <w:sz w:val="24"/>
          <w:szCs w:val="24"/>
        </w:rPr>
        <w:t>can</w:t>
      </w:r>
      <w:r w:rsidR="000B5638" w:rsidRPr="00375BCF">
        <w:rPr>
          <w:sz w:val="24"/>
          <w:szCs w:val="24"/>
        </w:rPr>
        <w:t xml:space="preserve"> offer skills and expertise to help AGCF meet its goals</w:t>
      </w:r>
      <w:r w:rsidR="00BE2A0C">
        <w:rPr>
          <w:sz w:val="24"/>
          <w:szCs w:val="24"/>
        </w:rPr>
        <w:t xml:space="preserve"> </w:t>
      </w:r>
      <w:r>
        <w:rPr>
          <w:sz w:val="24"/>
          <w:szCs w:val="24"/>
        </w:rPr>
        <w:t xml:space="preserve">by </w:t>
      </w:r>
      <w:r w:rsidR="000B5638" w:rsidRPr="00375BCF">
        <w:rPr>
          <w:sz w:val="24"/>
          <w:szCs w:val="24"/>
        </w:rPr>
        <w:t>perform</w:t>
      </w:r>
      <w:r>
        <w:rPr>
          <w:sz w:val="24"/>
          <w:szCs w:val="24"/>
        </w:rPr>
        <w:t>ing</w:t>
      </w:r>
      <w:r w:rsidR="000B5638" w:rsidRPr="00375BCF">
        <w:rPr>
          <w:sz w:val="24"/>
          <w:szCs w:val="24"/>
        </w:rPr>
        <w:t xml:space="preserve"> financial duties on a volunteer basis, working approximately 10 hours a month</w:t>
      </w:r>
      <w:r w:rsidR="0062540B">
        <w:rPr>
          <w:sz w:val="24"/>
          <w:szCs w:val="24"/>
        </w:rPr>
        <w:t>, from home</w:t>
      </w:r>
      <w:r w:rsidR="0062540B" w:rsidRPr="00336256">
        <w:rPr>
          <w:sz w:val="24"/>
          <w:szCs w:val="24"/>
        </w:rPr>
        <w:t xml:space="preserve"> or from the office of a body that supports volunteer working</w:t>
      </w:r>
      <w:r w:rsidR="000B5638" w:rsidRPr="00375BCF">
        <w:rPr>
          <w:sz w:val="24"/>
          <w:szCs w:val="24"/>
        </w:rPr>
        <w:t xml:space="preserve">.  The primary responsibilities of this position include: management of accounts payable and receivable, assisting in end-of-month closing, record keeping and preparation of the general ledger and bank reconciliation. </w:t>
      </w:r>
      <w:r>
        <w:rPr>
          <w:sz w:val="24"/>
          <w:szCs w:val="24"/>
        </w:rPr>
        <w:t xml:space="preserve">The Accounts Officer will perform internal audits and prepare </w:t>
      </w:r>
      <w:r w:rsidR="0062540B">
        <w:rPr>
          <w:sz w:val="24"/>
          <w:szCs w:val="24"/>
        </w:rPr>
        <w:t>documentation</w:t>
      </w:r>
      <w:r>
        <w:rPr>
          <w:sz w:val="24"/>
          <w:szCs w:val="24"/>
        </w:rPr>
        <w:t xml:space="preserve"> for external audit.</w:t>
      </w:r>
    </w:p>
    <w:p w:rsidR="000B5638" w:rsidRPr="00375BCF" w:rsidRDefault="000B5638" w:rsidP="005B2EFF">
      <w:pPr>
        <w:pStyle w:val="NormalWeb"/>
        <w:spacing w:before="0" w:beforeAutospacing="0" w:after="0" w:afterAutospacing="0"/>
        <w:rPr>
          <w:rFonts w:ascii="Calibri" w:hAnsi="Calibri" w:cs="Calibri"/>
          <w:color w:val="000000"/>
          <w:u w:val="single"/>
        </w:rPr>
      </w:pPr>
      <w:r w:rsidRPr="00375BCF">
        <w:rPr>
          <w:rFonts w:ascii="Calibri" w:hAnsi="Calibri" w:cs="Calibri"/>
          <w:color w:val="000000"/>
          <w:u w:val="single"/>
        </w:rPr>
        <w:t>Responsibilities/Duties</w:t>
      </w:r>
    </w:p>
    <w:p w:rsidR="000B5638" w:rsidRPr="00375BCF" w:rsidRDefault="000B5638" w:rsidP="005B2EFF">
      <w:pPr>
        <w:pStyle w:val="NormalWeb"/>
        <w:spacing w:before="0" w:beforeAutospacing="0" w:after="0" w:afterAutospacing="0"/>
        <w:rPr>
          <w:rFonts w:ascii="Calibri" w:hAnsi="Calibri" w:cs="Calibri"/>
          <w:color w:val="000000"/>
        </w:rPr>
      </w:pPr>
    </w:p>
    <w:p w:rsidR="000B5638" w:rsidRPr="00375BCF" w:rsidRDefault="000B5638" w:rsidP="005B2EFF">
      <w:pPr>
        <w:pStyle w:val="NormalWeb"/>
        <w:numPr>
          <w:ilvl w:val="0"/>
          <w:numId w:val="12"/>
        </w:numPr>
        <w:spacing w:before="0" w:beforeAutospacing="0" w:after="0" w:afterAutospacing="0"/>
        <w:rPr>
          <w:rFonts w:ascii="Calibri" w:hAnsi="Calibri" w:cs="Calibri"/>
          <w:color w:val="000000"/>
        </w:rPr>
      </w:pPr>
      <w:r w:rsidRPr="00375BCF">
        <w:rPr>
          <w:rFonts w:ascii="Calibri" w:hAnsi="Calibri" w:cs="Calibri"/>
          <w:color w:val="000000"/>
        </w:rPr>
        <w:t xml:space="preserve">Arrange payment of invoices and accounts </w:t>
      </w:r>
    </w:p>
    <w:p w:rsidR="000B5638" w:rsidRPr="00375BCF" w:rsidRDefault="000B5638" w:rsidP="005B2EFF">
      <w:pPr>
        <w:pStyle w:val="NormalWeb"/>
        <w:numPr>
          <w:ilvl w:val="0"/>
          <w:numId w:val="12"/>
        </w:numPr>
        <w:spacing w:before="0" w:beforeAutospacing="0" w:after="0" w:afterAutospacing="0"/>
        <w:rPr>
          <w:rFonts w:ascii="Calibri" w:hAnsi="Calibri" w:cs="Calibri"/>
          <w:color w:val="000000"/>
        </w:rPr>
      </w:pPr>
      <w:r w:rsidRPr="00375BCF">
        <w:rPr>
          <w:rFonts w:ascii="Calibri" w:hAnsi="Calibri" w:cs="Calibri"/>
          <w:color w:val="000000"/>
        </w:rPr>
        <w:t>Post journal entries</w:t>
      </w:r>
    </w:p>
    <w:p w:rsidR="000B5638" w:rsidRPr="00375BCF" w:rsidRDefault="000B5638" w:rsidP="005B2EFF">
      <w:pPr>
        <w:pStyle w:val="NormalWeb"/>
        <w:numPr>
          <w:ilvl w:val="0"/>
          <w:numId w:val="12"/>
        </w:numPr>
        <w:spacing w:before="0" w:beforeAutospacing="0" w:after="0" w:afterAutospacing="0"/>
        <w:rPr>
          <w:rFonts w:ascii="Calibri" w:hAnsi="Calibri" w:cs="Calibri"/>
          <w:color w:val="000000"/>
        </w:rPr>
      </w:pPr>
      <w:r w:rsidRPr="00375BCF">
        <w:rPr>
          <w:rFonts w:ascii="Calibri" w:hAnsi="Calibri" w:cs="Calibri"/>
          <w:color w:val="000000"/>
        </w:rPr>
        <w:t>Assist with audits</w:t>
      </w:r>
    </w:p>
    <w:p w:rsidR="000B5638" w:rsidRPr="00375BCF" w:rsidRDefault="000B5638" w:rsidP="005B2EFF">
      <w:pPr>
        <w:pStyle w:val="NormalWeb"/>
        <w:numPr>
          <w:ilvl w:val="0"/>
          <w:numId w:val="12"/>
        </w:numPr>
        <w:spacing w:before="0" w:beforeAutospacing="0" w:after="0" w:afterAutospacing="0"/>
        <w:rPr>
          <w:rFonts w:ascii="Calibri" w:hAnsi="Calibri" w:cs="Calibri"/>
          <w:color w:val="000000"/>
        </w:rPr>
      </w:pPr>
      <w:r w:rsidRPr="00375BCF">
        <w:rPr>
          <w:rFonts w:ascii="Calibri" w:hAnsi="Calibri" w:cs="Calibri"/>
          <w:color w:val="000000"/>
        </w:rPr>
        <w:t>Balance sheet reconciliation</w:t>
      </w:r>
    </w:p>
    <w:p w:rsidR="000B5638" w:rsidRPr="00375BCF" w:rsidRDefault="000B5638" w:rsidP="005B2EFF">
      <w:pPr>
        <w:pStyle w:val="NormalWeb"/>
        <w:numPr>
          <w:ilvl w:val="0"/>
          <w:numId w:val="12"/>
        </w:numPr>
        <w:spacing w:before="0" w:beforeAutospacing="0" w:after="0" w:afterAutospacing="0"/>
        <w:rPr>
          <w:rFonts w:ascii="Calibri" w:hAnsi="Calibri" w:cs="Calibri"/>
          <w:color w:val="000000"/>
        </w:rPr>
      </w:pPr>
      <w:r w:rsidRPr="00375BCF">
        <w:rPr>
          <w:rFonts w:ascii="Calibri" w:hAnsi="Calibri" w:cs="Calibri"/>
          <w:color w:val="000000"/>
        </w:rPr>
        <w:t>Handle general accounting queries</w:t>
      </w:r>
    </w:p>
    <w:p w:rsidR="000B5638" w:rsidRPr="00375BCF" w:rsidRDefault="000B5638" w:rsidP="005B2EFF">
      <w:pPr>
        <w:pStyle w:val="NormalWeb"/>
        <w:numPr>
          <w:ilvl w:val="0"/>
          <w:numId w:val="12"/>
        </w:numPr>
        <w:spacing w:before="0" w:beforeAutospacing="0" w:after="0" w:afterAutospacing="0"/>
        <w:rPr>
          <w:rFonts w:ascii="Calibri" w:hAnsi="Calibri" w:cs="Calibri"/>
          <w:color w:val="000000"/>
        </w:rPr>
      </w:pPr>
      <w:r w:rsidRPr="00375BCF">
        <w:rPr>
          <w:rFonts w:ascii="Calibri" w:hAnsi="Calibri" w:cs="Calibri"/>
          <w:color w:val="000000"/>
        </w:rPr>
        <w:t>Keep records of financial transactions</w:t>
      </w:r>
    </w:p>
    <w:p w:rsidR="000B5638" w:rsidRPr="00375BCF" w:rsidRDefault="000B5638" w:rsidP="005B2EFF">
      <w:pPr>
        <w:pStyle w:val="NormalWeb"/>
        <w:numPr>
          <w:ilvl w:val="0"/>
          <w:numId w:val="12"/>
        </w:numPr>
        <w:spacing w:before="0" w:beforeAutospacing="0" w:after="0" w:afterAutospacing="0"/>
        <w:rPr>
          <w:rFonts w:ascii="Calibri" w:hAnsi="Calibri" w:cs="Calibri"/>
          <w:color w:val="000000"/>
        </w:rPr>
      </w:pPr>
      <w:r w:rsidRPr="00375BCF">
        <w:rPr>
          <w:rFonts w:ascii="Calibri" w:hAnsi="Calibri" w:cs="Calibri"/>
          <w:color w:val="000000"/>
        </w:rPr>
        <w:t>Monthly reconciliation of bank accounts</w:t>
      </w:r>
    </w:p>
    <w:p w:rsidR="000B5638" w:rsidRPr="00375BCF" w:rsidRDefault="000B5638" w:rsidP="005B2EFF">
      <w:pPr>
        <w:pStyle w:val="NormalWeb"/>
        <w:numPr>
          <w:ilvl w:val="0"/>
          <w:numId w:val="12"/>
        </w:numPr>
        <w:spacing w:before="0" w:beforeAutospacing="0" w:after="0" w:afterAutospacing="0"/>
        <w:rPr>
          <w:rFonts w:ascii="Calibri" w:hAnsi="Calibri" w:cs="Calibri"/>
          <w:color w:val="000000"/>
        </w:rPr>
      </w:pPr>
      <w:r w:rsidRPr="00375BCF">
        <w:rPr>
          <w:rFonts w:ascii="Calibri" w:hAnsi="Calibri" w:cs="Calibri"/>
          <w:color w:val="000000"/>
        </w:rPr>
        <w:t>Produce year-end financial statements</w:t>
      </w:r>
    </w:p>
    <w:p w:rsidR="000B5638" w:rsidRPr="00375BCF" w:rsidRDefault="000B5638" w:rsidP="005B2EFF">
      <w:pPr>
        <w:pStyle w:val="NormalWeb"/>
        <w:numPr>
          <w:ilvl w:val="0"/>
          <w:numId w:val="12"/>
        </w:numPr>
        <w:spacing w:before="0" w:beforeAutospacing="0" w:after="0" w:afterAutospacing="0"/>
        <w:rPr>
          <w:rFonts w:ascii="Calibri" w:hAnsi="Calibri" w:cs="Calibri"/>
          <w:color w:val="000000"/>
        </w:rPr>
      </w:pPr>
      <w:r w:rsidRPr="00375BCF">
        <w:rPr>
          <w:rFonts w:ascii="Calibri" w:hAnsi="Calibri" w:cs="Calibri"/>
          <w:color w:val="000000"/>
        </w:rPr>
        <w:t>Produce monthly financial statements</w:t>
      </w:r>
    </w:p>
    <w:p w:rsidR="000B5638" w:rsidRPr="00375BCF" w:rsidRDefault="000B5638" w:rsidP="005B2EFF">
      <w:pPr>
        <w:pStyle w:val="NormalWeb"/>
        <w:spacing w:before="0" w:beforeAutospacing="0" w:after="0" w:afterAutospacing="0"/>
        <w:rPr>
          <w:rFonts w:ascii="Calibri" w:hAnsi="Calibri" w:cs="Calibri"/>
          <w:color w:val="000000"/>
          <w:u w:val="single"/>
        </w:rPr>
      </w:pPr>
    </w:p>
    <w:p w:rsidR="000B5638" w:rsidRPr="00375BCF" w:rsidRDefault="000B5638" w:rsidP="005B2EFF">
      <w:pPr>
        <w:pStyle w:val="NormalWeb"/>
        <w:spacing w:before="0" w:beforeAutospacing="0" w:after="0" w:afterAutospacing="0"/>
        <w:rPr>
          <w:rFonts w:ascii="Calibri" w:hAnsi="Calibri" w:cs="Calibri"/>
          <w:color w:val="000000"/>
          <w:u w:val="single"/>
        </w:rPr>
      </w:pPr>
      <w:r w:rsidRPr="00375BCF">
        <w:rPr>
          <w:rFonts w:ascii="Calibri" w:hAnsi="Calibri" w:cs="Calibri"/>
          <w:color w:val="000000"/>
          <w:u w:val="single"/>
        </w:rPr>
        <w:t>Competencies</w:t>
      </w:r>
    </w:p>
    <w:p w:rsidR="000B5638" w:rsidRPr="00375BCF" w:rsidRDefault="000B5638" w:rsidP="005B2EFF">
      <w:pPr>
        <w:pStyle w:val="NormalWeb"/>
        <w:spacing w:before="0" w:beforeAutospacing="0" w:after="0" w:afterAutospacing="0"/>
        <w:rPr>
          <w:rFonts w:ascii="Calibri" w:hAnsi="Calibri" w:cs="Calibri"/>
          <w:color w:val="000000"/>
          <w:u w:val="single"/>
        </w:rPr>
      </w:pPr>
    </w:p>
    <w:p w:rsidR="000B5638" w:rsidRPr="00375BCF" w:rsidRDefault="000B5638" w:rsidP="005B2EFF">
      <w:pPr>
        <w:pStyle w:val="NormalWeb"/>
        <w:numPr>
          <w:ilvl w:val="0"/>
          <w:numId w:val="11"/>
        </w:numPr>
        <w:spacing w:before="0" w:beforeAutospacing="0" w:after="0" w:afterAutospacing="0"/>
        <w:rPr>
          <w:rFonts w:ascii="Calibri" w:hAnsi="Calibri" w:cs="Calibri"/>
          <w:color w:val="000000"/>
        </w:rPr>
      </w:pPr>
      <w:r w:rsidRPr="00375BCF">
        <w:rPr>
          <w:rFonts w:ascii="Calibri" w:hAnsi="Calibri" w:cs="Calibri"/>
          <w:color w:val="000000"/>
        </w:rPr>
        <w:t>Basic accounting and bookkeeping skills</w:t>
      </w:r>
    </w:p>
    <w:p w:rsidR="000B5638" w:rsidRPr="00375BCF" w:rsidRDefault="000B5638" w:rsidP="005B2EFF">
      <w:pPr>
        <w:pStyle w:val="NormalWeb"/>
        <w:numPr>
          <w:ilvl w:val="0"/>
          <w:numId w:val="11"/>
        </w:numPr>
        <w:spacing w:before="0" w:beforeAutospacing="0" w:after="0" w:afterAutospacing="0"/>
        <w:rPr>
          <w:rFonts w:ascii="Calibri" w:hAnsi="Calibri" w:cs="Calibri"/>
          <w:color w:val="000000"/>
        </w:rPr>
      </w:pPr>
      <w:r w:rsidRPr="00375BCF">
        <w:rPr>
          <w:rFonts w:ascii="Calibri" w:hAnsi="Calibri" w:cs="Calibri"/>
          <w:color w:val="000000"/>
        </w:rPr>
        <w:t>Knowledge of computer and accounting software</w:t>
      </w:r>
    </w:p>
    <w:p w:rsidR="00B439C8" w:rsidRDefault="00B439C8" w:rsidP="005B2EFF">
      <w:pPr>
        <w:pStyle w:val="NormalWeb"/>
        <w:numPr>
          <w:ilvl w:val="0"/>
          <w:numId w:val="11"/>
        </w:numPr>
        <w:spacing w:before="0" w:beforeAutospacing="0" w:after="0" w:afterAutospacing="0"/>
        <w:rPr>
          <w:rFonts w:ascii="Calibri" w:hAnsi="Calibri" w:cs="Calibri"/>
          <w:color w:val="000000"/>
        </w:rPr>
      </w:pPr>
      <w:r>
        <w:rPr>
          <w:rFonts w:ascii="Calibri" w:hAnsi="Calibri" w:cs="Calibri"/>
          <w:color w:val="000000"/>
        </w:rPr>
        <w:t xml:space="preserve">Attentive to detail </w:t>
      </w:r>
      <w:r w:rsidR="000B5638" w:rsidRPr="00375BCF">
        <w:rPr>
          <w:rFonts w:ascii="Calibri" w:hAnsi="Calibri" w:cs="Calibri"/>
          <w:color w:val="000000"/>
        </w:rPr>
        <w:t xml:space="preserve"> </w:t>
      </w:r>
    </w:p>
    <w:p w:rsidR="00B439C8" w:rsidRDefault="00B439C8" w:rsidP="005B2EFF">
      <w:pPr>
        <w:pStyle w:val="NormalWeb"/>
        <w:numPr>
          <w:ilvl w:val="0"/>
          <w:numId w:val="11"/>
        </w:numPr>
        <w:spacing w:before="0" w:beforeAutospacing="0" w:after="0" w:afterAutospacing="0"/>
        <w:rPr>
          <w:rFonts w:ascii="Calibri" w:hAnsi="Calibri" w:cs="Calibri"/>
          <w:color w:val="000000"/>
        </w:rPr>
      </w:pPr>
      <w:r>
        <w:rPr>
          <w:rFonts w:ascii="Calibri" w:hAnsi="Calibri" w:cs="Calibri"/>
          <w:color w:val="000000"/>
        </w:rPr>
        <w:t>R</w:t>
      </w:r>
      <w:r w:rsidR="000B5638" w:rsidRPr="00375BCF">
        <w:rPr>
          <w:rFonts w:ascii="Calibri" w:hAnsi="Calibri" w:cs="Calibri"/>
          <w:color w:val="000000"/>
        </w:rPr>
        <w:t xml:space="preserve">eliable </w:t>
      </w:r>
      <w:r>
        <w:rPr>
          <w:rFonts w:ascii="Calibri" w:hAnsi="Calibri" w:cs="Calibri"/>
          <w:color w:val="000000"/>
        </w:rPr>
        <w:t xml:space="preserve">in accuracy of work </w:t>
      </w:r>
    </w:p>
    <w:p w:rsidR="00B439C8" w:rsidRDefault="00B439C8" w:rsidP="005B2EFF">
      <w:pPr>
        <w:pStyle w:val="NormalWeb"/>
        <w:numPr>
          <w:ilvl w:val="0"/>
          <w:numId w:val="11"/>
        </w:numPr>
        <w:spacing w:before="0" w:beforeAutospacing="0" w:after="0" w:afterAutospacing="0"/>
        <w:rPr>
          <w:rFonts w:ascii="Calibri" w:hAnsi="Calibri" w:cs="Calibri"/>
          <w:color w:val="000000"/>
        </w:rPr>
      </w:pPr>
      <w:r>
        <w:rPr>
          <w:rFonts w:ascii="Calibri" w:hAnsi="Calibri" w:cs="Calibri"/>
          <w:color w:val="000000"/>
        </w:rPr>
        <w:t>Organisational skills</w:t>
      </w:r>
    </w:p>
    <w:p w:rsidR="000B5638" w:rsidRPr="00B439C8" w:rsidRDefault="000B5638" w:rsidP="005B2EFF">
      <w:pPr>
        <w:pStyle w:val="NormalWeb"/>
        <w:numPr>
          <w:ilvl w:val="0"/>
          <w:numId w:val="11"/>
        </w:numPr>
        <w:spacing w:before="0" w:beforeAutospacing="0" w:after="0" w:afterAutospacing="0"/>
        <w:rPr>
          <w:rFonts w:ascii="Calibri" w:hAnsi="Calibri" w:cs="Calibri"/>
          <w:color w:val="000000"/>
        </w:rPr>
      </w:pPr>
      <w:r w:rsidRPr="00B439C8">
        <w:rPr>
          <w:rFonts w:ascii="Calibri" w:hAnsi="Calibri" w:cs="Calibri"/>
          <w:color w:val="000000"/>
        </w:rPr>
        <w:t>Self-starter</w:t>
      </w:r>
    </w:p>
    <w:p w:rsidR="000B5638" w:rsidRPr="00375BCF" w:rsidRDefault="00B439C8" w:rsidP="005B2EFF">
      <w:pPr>
        <w:pStyle w:val="NormalWeb"/>
        <w:numPr>
          <w:ilvl w:val="0"/>
          <w:numId w:val="11"/>
        </w:numPr>
        <w:spacing w:before="0" w:beforeAutospacing="0" w:after="0" w:afterAutospacing="0"/>
        <w:rPr>
          <w:rFonts w:ascii="Calibri" w:hAnsi="Calibri" w:cs="Calibri"/>
          <w:color w:val="000000"/>
        </w:rPr>
      </w:pPr>
      <w:r>
        <w:rPr>
          <w:rFonts w:ascii="Calibri" w:hAnsi="Calibri" w:cs="Calibri"/>
          <w:color w:val="000000"/>
        </w:rPr>
        <w:t>High level</w:t>
      </w:r>
      <w:r w:rsidRPr="00B439C8">
        <w:rPr>
          <w:rFonts w:ascii="Calibri" w:hAnsi="Calibri" w:cs="Calibri"/>
          <w:color w:val="000000"/>
        </w:rPr>
        <w:t xml:space="preserve"> </w:t>
      </w:r>
      <w:r w:rsidR="000B5638" w:rsidRPr="00B439C8">
        <w:rPr>
          <w:rFonts w:ascii="Calibri" w:hAnsi="Calibri" w:cs="Calibri"/>
          <w:color w:val="000000"/>
        </w:rPr>
        <w:t>communicat</w:t>
      </w:r>
      <w:r w:rsidR="000B5638" w:rsidRPr="00375BCF">
        <w:rPr>
          <w:rFonts w:ascii="Calibri" w:hAnsi="Calibri" w:cs="Calibri"/>
          <w:color w:val="000000"/>
        </w:rPr>
        <w:t>ion skills</w:t>
      </w:r>
    </w:p>
    <w:p w:rsidR="000B5638" w:rsidRPr="00375BCF" w:rsidRDefault="000B5638" w:rsidP="00B90EBA">
      <w:pPr>
        <w:rPr>
          <w:sz w:val="24"/>
          <w:szCs w:val="24"/>
        </w:rPr>
      </w:pPr>
    </w:p>
    <w:p w:rsidR="00A1269E" w:rsidRPr="00375BCF" w:rsidRDefault="00A1269E" w:rsidP="005B2EFF">
      <w:pPr>
        <w:rPr>
          <w:sz w:val="24"/>
          <w:szCs w:val="24"/>
        </w:rPr>
      </w:pPr>
    </w:p>
    <w:p w:rsidR="000B5638" w:rsidRPr="00375BCF" w:rsidRDefault="000B5638">
      <w:pPr>
        <w:spacing w:after="0" w:line="240" w:lineRule="auto"/>
        <w:rPr>
          <w:b/>
          <w:bCs/>
          <w:sz w:val="24"/>
          <w:szCs w:val="24"/>
        </w:rPr>
      </w:pPr>
      <w:r w:rsidRPr="00375BCF">
        <w:rPr>
          <w:b/>
          <w:bCs/>
          <w:sz w:val="24"/>
          <w:szCs w:val="24"/>
        </w:rPr>
        <w:br w:type="page"/>
      </w:r>
    </w:p>
    <w:p w:rsidR="000B5638" w:rsidRPr="00375BCF" w:rsidRDefault="000B5638" w:rsidP="00933771">
      <w:pPr>
        <w:rPr>
          <w:b/>
          <w:bCs/>
          <w:sz w:val="28"/>
          <w:szCs w:val="28"/>
        </w:rPr>
      </w:pPr>
      <w:r w:rsidRPr="00375BCF">
        <w:rPr>
          <w:b/>
          <w:bCs/>
          <w:sz w:val="28"/>
          <w:szCs w:val="28"/>
        </w:rPr>
        <w:lastRenderedPageBreak/>
        <w:t>Media and Public Relations Officer</w:t>
      </w:r>
      <w:r w:rsidR="00DF3BA1">
        <w:rPr>
          <w:b/>
          <w:bCs/>
          <w:sz w:val="28"/>
          <w:szCs w:val="28"/>
        </w:rPr>
        <w:t xml:space="preserve"> </w:t>
      </w:r>
    </w:p>
    <w:p w:rsidR="00F77EEB" w:rsidRPr="00336256" w:rsidRDefault="0072734A" w:rsidP="00DF3BA1">
      <w:pPr>
        <w:pStyle w:val="NormalWeb"/>
        <w:spacing w:before="240" w:beforeAutospacing="0" w:after="240" w:afterAutospacing="0" w:line="270" w:lineRule="atLeast"/>
        <w:rPr>
          <w:rFonts w:asciiTheme="minorHAnsi" w:hAnsiTheme="minorHAnsi"/>
        </w:rPr>
      </w:pPr>
      <w:r w:rsidRPr="00336256">
        <w:rPr>
          <w:rFonts w:asciiTheme="minorHAnsi" w:hAnsiTheme="minorHAnsi"/>
        </w:rPr>
        <w:t>AGCF will appoint</w:t>
      </w:r>
      <w:r w:rsidR="00211299" w:rsidRPr="00336256">
        <w:rPr>
          <w:rFonts w:asciiTheme="minorHAnsi" w:hAnsiTheme="minorHAnsi"/>
        </w:rPr>
        <w:t xml:space="preserve"> a </w:t>
      </w:r>
      <w:r w:rsidRPr="00336256">
        <w:rPr>
          <w:rFonts w:asciiTheme="minorHAnsi" w:hAnsiTheme="minorHAnsi"/>
        </w:rPr>
        <w:t xml:space="preserve">Media and Public Relations Officer with </w:t>
      </w:r>
      <w:r w:rsidR="000B5638" w:rsidRPr="00336256">
        <w:rPr>
          <w:rFonts w:asciiTheme="minorHAnsi" w:hAnsiTheme="minorHAnsi"/>
        </w:rPr>
        <w:t>great public relations and communication skills</w:t>
      </w:r>
      <w:r w:rsidRPr="00336256">
        <w:rPr>
          <w:rFonts w:asciiTheme="minorHAnsi" w:hAnsiTheme="minorHAnsi"/>
        </w:rPr>
        <w:t>,</w:t>
      </w:r>
      <w:r w:rsidR="000B5638" w:rsidRPr="00336256">
        <w:rPr>
          <w:rFonts w:asciiTheme="minorHAnsi" w:hAnsiTheme="minorHAnsi"/>
        </w:rPr>
        <w:t xml:space="preserve"> </w:t>
      </w:r>
      <w:r w:rsidR="00211299" w:rsidRPr="00336256">
        <w:rPr>
          <w:rFonts w:asciiTheme="minorHAnsi" w:hAnsiTheme="minorHAnsi"/>
        </w:rPr>
        <w:t>wanting to</w:t>
      </w:r>
      <w:r w:rsidR="000B5638" w:rsidRPr="00336256">
        <w:rPr>
          <w:rFonts w:asciiTheme="minorHAnsi" w:hAnsiTheme="minorHAnsi"/>
        </w:rPr>
        <w:t xml:space="preserve"> put those skills to good use in the non-profit world</w:t>
      </w:r>
      <w:r w:rsidRPr="00336256">
        <w:rPr>
          <w:rFonts w:asciiTheme="minorHAnsi" w:hAnsiTheme="minorHAnsi"/>
        </w:rPr>
        <w:t xml:space="preserve">. The role requires </w:t>
      </w:r>
      <w:r w:rsidR="00B439C8" w:rsidRPr="00336256">
        <w:rPr>
          <w:rFonts w:asciiTheme="minorHAnsi" w:hAnsiTheme="minorHAnsi"/>
        </w:rPr>
        <w:t xml:space="preserve">flexible time commitment, peaking at about 6 </w:t>
      </w:r>
      <w:r w:rsidR="000B5638" w:rsidRPr="00336256">
        <w:rPr>
          <w:rFonts w:asciiTheme="minorHAnsi" w:hAnsiTheme="minorHAnsi"/>
        </w:rPr>
        <w:t>hours a week</w:t>
      </w:r>
      <w:r w:rsidR="0062540B" w:rsidRPr="00336256">
        <w:rPr>
          <w:rFonts w:asciiTheme="minorHAnsi" w:hAnsiTheme="minorHAnsi"/>
        </w:rPr>
        <w:t xml:space="preserve">, </w:t>
      </w:r>
      <w:r w:rsidR="00B439C8" w:rsidRPr="00336256">
        <w:rPr>
          <w:rFonts w:asciiTheme="minorHAnsi" w:hAnsiTheme="minorHAnsi"/>
        </w:rPr>
        <w:t xml:space="preserve">working </w:t>
      </w:r>
      <w:r w:rsidR="0062540B" w:rsidRPr="00336256">
        <w:rPr>
          <w:rFonts w:asciiTheme="minorHAnsi" w:hAnsiTheme="minorHAnsi"/>
        </w:rPr>
        <w:t>from home or from the office of a body that supports volunteer working</w:t>
      </w:r>
      <w:r w:rsidR="00F77EEB" w:rsidRPr="00336256">
        <w:rPr>
          <w:rFonts w:asciiTheme="minorHAnsi" w:hAnsiTheme="minorHAnsi"/>
        </w:rPr>
        <w:t xml:space="preserve">. The work is fundamentally </w:t>
      </w:r>
      <w:r w:rsidRPr="00336256">
        <w:rPr>
          <w:rFonts w:asciiTheme="minorHAnsi" w:hAnsiTheme="minorHAnsi"/>
        </w:rPr>
        <w:t>writing</w:t>
      </w:r>
      <w:r w:rsidR="000B5638" w:rsidRPr="00336256">
        <w:rPr>
          <w:rFonts w:asciiTheme="minorHAnsi" w:hAnsiTheme="minorHAnsi"/>
        </w:rPr>
        <w:t xml:space="preserve"> press releases, articles, blog posts and media alerts, and get</w:t>
      </w:r>
      <w:r w:rsidRPr="00336256">
        <w:rPr>
          <w:rFonts w:asciiTheme="minorHAnsi" w:hAnsiTheme="minorHAnsi"/>
        </w:rPr>
        <w:t>ting</w:t>
      </w:r>
      <w:r w:rsidR="000B5638" w:rsidRPr="00336256">
        <w:rPr>
          <w:rFonts w:asciiTheme="minorHAnsi" w:hAnsiTheme="minorHAnsi"/>
        </w:rPr>
        <w:t xml:space="preserve"> </w:t>
      </w:r>
      <w:r w:rsidRPr="00336256">
        <w:rPr>
          <w:rFonts w:asciiTheme="minorHAnsi" w:hAnsiTheme="minorHAnsi"/>
        </w:rPr>
        <w:t xml:space="preserve">the </w:t>
      </w:r>
      <w:r w:rsidR="00F77EEB" w:rsidRPr="00336256">
        <w:rPr>
          <w:rFonts w:asciiTheme="minorHAnsi" w:hAnsiTheme="minorHAnsi"/>
        </w:rPr>
        <w:t>information they contain</w:t>
      </w:r>
      <w:r w:rsidRPr="00336256">
        <w:rPr>
          <w:rFonts w:asciiTheme="minorHAnsi" w:hAnsiTheme="minorHAnsi"/>
        </w:rPr>
        <w:t xml:space="preserve"> </w:t>
      </w:r>
      <w:r w:rsidR="000B5638" w:rsidRPr="00336256">
        <w:rPr>
          <w:rFonts w:asciiTheme="minorHAnsi" w:hAnsiTheme="minorHAnsi"/>
        </w:rPr>
        <w:t xml:space="preserve">in </w:t>
      </w:r>
      <w:r w:rsidRPr="00336256">
        <w:rPr>
          <w:rFonts w:asciiTheme="minorHAnsi" w:hAnsiTheme="minorHAnsi"/>
        </w:rPr>
        <w:t>news</w:t>
      </w:r>
      <w:r w:rsidR="000B5638" w:rsidRPr="00336256">
        <w:rPr>
          <w:rFonts w:asciiTheme="minorHAnsi" w:hAnsiTheme="minorHAnsi"/>
        </w:rPr>
        <w:t>paper</w:t>
      </w:r>
      <w:r w:rsidRPr="00336256">
        <w:rPr>
          <w:rFonts w:asciiTheme="minorHAnsi" w:hAnsiTheme="minorHAnsi"/>
        </w:rPr>
        <w:t>s</w:t>
      </w:r>
      <w:r w:rsidR="000B5638" w:rsidRPr="00336256">
        <w:rPr>
          <w:rFonts w:asciiTheme="minorHAnsi" w:hAnsiTheme="minorHAnsi"/>
        </w:rPr>
        <w:t>, on television and radio</w:t>
      </w:r>
      <w:r w:rsidR="00F77EEB" w:rsidRPr="00336256">
        <w:rPr>
          <w:rFonts w:asciiTheme="minorHAnsi" w:hAnsiTheme="minorHAnsi"/>
        </w:rPr>
        <w:t xml:space="preserve"> and in other communications media.</w:t>
      </w:r>
    </w:p>
    <w:p w:rsidR="00DF3BA1" w:rsidRPr="00336256" w:rsidRDefault="00F77EEB" w:rsidP="00DF3BA1">
      <w:pPr>
        <w:pStyle w:val="NormalWeb"/>
        <w:spacing w:before="240" w:beforeAutospacing="0" w:after="240" w:afterAutospacing="0" w:line="270" w:lineRule="atLeast"/>
        <w:rPr>
          <w:rFonts w:asciiTheme="minorHAnsi" w:hAnsiTheme="minorHAnsi" w:cs="Calibri"/>
          <w:color w:val="000000"/>
        </w:rPr>
      </w:pPr>
      <w:r w:rsidRPr="00336256">
        <w:rPr>
          <w:rFonts w:asciiTheme="minorHAnsi" w:hAnsiTheme="minorHAnsi"/>
        </w:rPr>
        <w:t xml:space="preserve">Working closely with the Executive Officer, </w:t>
      </w:r>
      <w:r w:rsidR="00336256">
        <w:rPr>
          <w:rFonts w:asciiTheme="minorHAnsi" w:hAnsiTheme="minorHAnsi"/>
        </w:rPr>
        <w:t>Manager A</w:t>
      </w:r>
      <w:r w:rsidRPr="00336256">
        <w:rPr>
          <w:rFonts w:asciiTheme="minorHAnsi" w:hAnsiTheme="minorHAnsi"/>
        </w:rPr>
        <w:t>dministration and other officers, t</w:t>
      </w:r>
      <w:r w:rsidR="0072734A" w:rsidRPr="00336256">
        <w:rPr>
          <w:rFonts w:asciiTheme="minorHAnsi" w:hAnsiTheme="minorHAnsi"/>
        </w:rPr>
        <w:t xml:space="preserve">he </w:t>
      </w:r>
      <w:r w:rsidR="000B5638" w:rsidRPr="00336256">
        <w:rPr>
          <w:rFonts w:asciiTheme="minorHAnsi" w:hAnsiTheme="minorHAnsi"/>
        </w:rPr>
        <w:t xml:space="preserve">Media and Public Relations Officer </w:t>
      </w:r>
      <w:r w:rsidR="0072734A" w:rsidRPr="00336256">
        <w:rPr>
          <w:rFonts w:asciiTheme="minorHAnsi" w:hAnsiTheme="minorHAnsi"/>
        </w:rPr>
        <w:t xml:space="preserve">will </w:t>
      </w:r>
      <w:r w:rsidR="000B5638" w:rsidRPr="00336256">
        <w:rPr>
          <w:rFonts w:asciiTheme="minorHAnsi" w:hAnsiTheme="minorHAnsi"/>
        </w:rPr>
        <w:t xml:space="preserve">lead </w:t>
      </w:r>
      <w:r w:rsidRPr="00336256">
        <w:rPr>
          <w:rFonts w:asciiTheme="minorHAnsi" w:hAnsiTheme="minorHAnsi"/>
        </w:rPr>
        <w:t xml:space="preserve">Board approved </w:t>
      </w:r>
      <w:r w:rsidR="000B5638" w:rsidRPr="00336256">
        <w:rPr>
          <w:rFonts w:asciiTheme="minorHAnsi" w:hAnsiTheme="minorHAnsi"/>
        </w:rPr>
        <w:t>publicity programs and campaigns and</w:t>
      </w:r>
      <w:r w:rsidR="0072734A" w:rsidRPr="00336256">
        <w:rPr>
          <w:rFonts w:asciiTheme="minorHAnsi" w:hAnsiTheme="minorHAnsi"/>
        </w:rPr>
        <w:t xml:space="preserve"> </w:t>
      </w:r>
      <w:r w:rsidR="000B5638" w:rsidRPr="00336256">
        <w:rPr>
          <w:rFonts w:asciiTheme="minorHAnsi" w:hAnsiTheme="minorHAnsi"/>
        </w:rPr>
        <w:t xml:space="preserve">manage communications </w:t>
      </w:r>
      <w:r w:rsidR="0072734A" w:rsidRPr="00336256">
        <w:rPr>
          <w:rFonts w:asciiTheme="minorHAnsi" w:hAnsiTheme="minorHAnsi"/>
        </w:rPr>
        <w:t xml:space="preserve">with </w:t>
      </w:r>
      <w:r w:rsidR="000B5638" w:rsidRPr="00336256">
        <w:rPr>
          <w:rFonts w:asciiTheme="minorHAnsi" w:hAnsiTheme="minorHAnsi"/>
        </w:rPr>
        <w:t>the media</w:t>
      </w:r>
      <w:r w:rsidR="0072734A" w:rsidRPr="00336256">
        <w:rPr>
          <w:rFonts w:asciiTheme="minorHAnsi" w:hAnsiTheme="minorHAnsi"/>
        </w:rPr>
        <w:t xml:space="preserve">, about fundraising, grant funding, awareness </w:t>
      </w:r>
      <w:r w:rsidR="00211299" w:rsidRPr="00336256">
        <w:rPr>
          <w:rFonts w:asciiTheme="minorHAnsi" w:hAnsiTheme="minorHAnsi"/>
        </w:rPr>
        <w:t>raising and</w:t>
      </w:r>
      <w:r w:rsidR="0072734A" w:rsidRPr="00336256">
        <w:rPr>
          <w:rFonts w:asciiTheme="minorHAnsi" w:hAnsiTheme="minorHAnsi"/>
        </w:rPr>
        <w:t xml:space="preserve"> the outcomes of research</w:t>
      </w:r>
      <w:r w:rsidRPr="00336256">
        <w:rPr>
          <w:rFonts w:asciiTheme="minorHAnsi" w:hAnsiTheme="minorHAnsi"/>
        </w:rPr>
        <w:t>, as approved by the Chair of the AGCF Scientific Advisory Committee</w:t>
      </w:r>
      <w:r w:rsidR="0072734A" w:rsidRPr="00336256">
        <w:rPr>
          <w:rFonts w:asciiTheme="minorHAnsi" w:hAnsiTheme="minorHAnsi"/>
        </w:rPr>
        <w:t>. There will be many opportunities to interact with some of the world’</w:t>
      </w:r>
      <w:r w:rsidR="00DF3BA1" w:rsidRPr="00336256">
        <w:rPr>
          <w:rFonts w:asciiTheme="minorHAnsi" w:hAnsiTheme="minorHAnsi"/>
        </w:rPr>
        <w:t xml:space="preserve">s best scientists, </w:t>
      </w:r>
      <w:r w:rsidR="0072734A" w:rsidRPr="00336256">
        <w:rPr>
          <w:rFonts w:asciiTheme="minorHAnsi" w:hAnsiTheme="minorHAnsi"/>
        </w:rPr>
        <w:t xml:space="preserve">clinicians and </w:t>
      </w:r>
      <w:r w:rsidR="00DF3BA1" w:rsidRPr="00336256">
        <w:rPr>
          <w:rFonts w:asciiTheme="minorHAnsi" w:hAnsiTheme="minorHAnsi"/>
        </w:rPr>
        <w:t>philanthropists. T</w:t>
      </w:r>
      <w:r w:rsidR="0072734A" w:rsidRPr="00336256">
        <w:rPr>
          <w:rFonts w:asciiTheme="minorHAnsi" w:hAnsiTheme="minorHAnsi"/>
        </w:rPr>
        <w:t xml:space="preserve">he experience will be richly rewarding. </w:t>
      </w:r>
      <w:r w:rsidR="00DF3BA1" w:rsidRPr="00336256">
        <w:rPr>
          <w:rFonts w:asciiTheme="minorHAnsi" w:hAnsiTheme="minorHAnsi" w:cs="Calibri"/>
          <w:color w:val="000000"/>
        </w:rPr>
        <w:t>As the role develops, the initial appointee will be able to help select other volunteers to support the role.</w:t>
      </w:r>
      <w:r w:rsidR="00211299" w:rsidRPr="00336256">
        <w:rPr>
          <w:rFonts w:asciiTheme="minorHAnsi" w:hAnsiTheme="minorHAnsi" w:cs="Calibri"/>
          <w:color w:val="000000"/>
        </w:rPr>
        <w:t xml:space="preserve"> The role is suitable for job sharing.</w:t>
      </w:r>
    </w:p>
    <w:p w:rsidR="000B5638" w:rsidRPr="00375BCF" w:rsidRDefault="000B5638" w:rsidP="00047909">
      <w:pPr>
        <w:rPr>
          <w:sz w:val="24"/>
          <w:szCs w:val="24"/>
          <w:u w:val="single"/>
        </w:rPr>
      </w:pPr>
      <w:r w:rsidRPr="00375BCF">
        <w:rPr>
          <w:sz w:val="24"/>
          <w:szCs w:val="24"/>
          <w:u w:val="single"/>
        </w:rPr>
        <w:t>Responsibilities/Duties:</w:t>
      </w:r>
    </w:p>
    <w:p w:rsidR="000B5638" w:rsidRPr="00375BCF" w:rsidRDefault="000B5638" w:rsidP="00802F66">
      <w:pPr>
        <w:pStyle w:val="ListParagraph"/>
        <w:numPr>
          <w:ilvl w:val="0"/>
          <w:numId w:val="15"/>
        </w:numPr>
        <w:rPr>
          <w:sz w:val="24"/>
          <w:szCs w:val="24"/>
        </w:rPr>
      </w:pPr>
      <w:r w:rsidRPr="00375BCF">
        <w:rPr>
          <w:sz w:val="24"/>
          <w:szCs w:val="24"/>
        </w:rPr>
        <w:t>Prepare articles, press releases, media alerts and media kits for the press</w:t>
      </w:r>
    </w:p>
    <w:p w:rsidR="000B5638" w:rsidRPr="00375BCF" w:rsidRDefault="000B5638" w:rsidP="00802F66">
      <w:pPr>
        <w:pStyle w:val="ListParagraph"/>
        <w:numPr>
          <w:ilvl w:val="0"/>
          <w:numId w:val="15"/>
        </w:numPr>
        <w:rPr>
          <w:sz w:val="24"/>
          <w:szCs w:val="24"/>
        </w:rPr>
      </w:pPr>
      <w:r w:rsidRPr="00375BCF">
        <w:rPr>
          <w:sz w:val="24"/>
          <w:szCs w:val="24"/>
        </w:rPr>
        <w:t>Identify opportunities for placement of information relative to AGCF’s goals</w:t>
      </w:r>
    </w:p>
    <w:p w:rsidR="000B5638" w:rsidRPr="00375BCF" w:rsidRDefault="000B5638" w:rsidP="00802F66">
      <w:pPr>
        <w:pStyle w:val="ListParagraph"/>
        <w:numPr>
          <w:ilvl w:val="0"/>
          <w:numId w:val="15"/>
        </w:numPr>
        <w:rPr>
          <w:sz w:val="24"/>
          <w:szCs w:val="24"/>
        </w:rPr>
      </w:pPr>
      <w:r w:rsidRPr="00375BCF">
        <w:rPr>
          <w:sz w:val="24"/>
          <w:szCs w:val="24"/>
        </w:rPr>
        <w:t>Research and develop creative content for marketing collateral, such as  print materials, email blasts and news releases</w:t>
      </w:r>
    </w:p>
    <w:p w:rsidR="000B5638" w:rsidRDefault="000B5638" w:rsidP="00802F66">
      <w:pPr>
        <w:pStyle w:val="ListParagraph"/>
        <w:numPr>
          <w:ilvl w:val="0"/>
          <w:numId w:val="15"/>
        </w:numPr>
        <w:rPr>
          <w:sz w:val="24"/>
          <w:szCs w:val="24"/>
        </w:rPr>
      </w:pPr>
      <w:r w:rsidRPr="00375BCF">
        <w:rPr>
          <w:sz w:val="24"/>
          <w:szCs w:val="24"/>
        </w:rPr>
        <w:t>Cultivate and enhance collaborative working relationships with members of the press</w:t>
      </w:r>
    </w:p>
    <w:p w:rsidR="00F77EEB" w:rsidRPr="00375BCF" w:rsidRDefault="00F77EEB" w:rsidP="00802F66">
      <w:pPr>
        <w:pStyle w:val="ListParagraph"/>
        <w:numPr>
          <w:ilvl w:val="0"/>
          <w:numId w:val="15"/>
        </w:numPr>
        <w:rPr>
          <w:sz w:val="24"/>
          <w:szCs w:val="24"/>
        </w:rPr>
      </w:pPr>
      <w:r w:rsidRPr="00375BCF">
        <w:rPr>
          <w:sz w:val="24"/>
          <w:szCs w:val="24"/>
        </w:rPr>
        <w:t>Organi</w:t>
      </w:r>
      <w:r>
        <w:rPr>
          <w:sz w:val="24"/>
          <w:szCs w:val="24"/>
        </w:rPr>
        <w:t>s</w:t>
      </w:r>
      <w:r w:rsidRPr="00375BCF">
        <w:rPr>
          <w:sz w:val="24"/>
          <w:szCs w:val="24"/>
        </w:rPr>
        <w:t>e press conferences</w:t>
      </w:r>
    </w:p>
    <w:p w:rsidR="00F77EEB" w:rsidRDefault="000B5638" w:rsidP="00F77EEB">
      <w:pPr>
        <w:pStyle w:val="ListParagraph"/>
        <w:numPr>
          <w:ilvl w:val="0"/>
          <w:numId w:val="15"/>
        </w:numPr>
        <w:rPr>
          <w:sz w:val="24"/>
          <w:szCs w:val="24"/>
        </w:rPr>
      </w:pPr>
      <w:r w:rsidRPr="00375BCF">
        <w:rPr>
          <w:sz w:val="24"/>
          <w:szCs w:val="24"/>
        </w:rPr>
        <w:t>Manage the flow of news about AGCF to the media</w:t>
      </w:r>
      <w:r w:rsidR="00F77EEB" w:rsidRPr="00F77EEB">
        <w:rPr>
          <w:sz w:val="24"/>
          <w:szCs w:val="24"/>
        </w:rPr>
        <w:t xml:space="preserve"> </w:t>
      </w:r>
    </w:p>
    <w:p w:rsidR="000B5638" w:rsidRPr="00F77EEB" w:rsidRDefault="00F77EEB" w:rsidP="00802F66">
      <w:pPr>
        <w:pStyle w:val="ListParagraph"/>
        <w:numPr>
          <w:ilvl w:val="0"/>
          <w:numId w:val="15"/>
        </w:numPr>
        <w:rPr>
          <w:sz w:val="24"/>
          <w:szCs w:val="24"/>
        </w:rPr>
      </w:pPr>
      <w:r w:rsidRPr="00F77EEB">
        <w:rPr>
          <w:sz w:val="24"/>
          <w:szCs w:val="24"/>
        </w:rPr>
        <w:t>Coordinate photo opportunities</w:t>
      </w:r>
    </w:p>
    <w:p w:rsidR="000B5638" w:rsidRPr="00375BCF" w:rsidRDefault="000B5638" w:rsidP="00802F66">
      <w:pPr>
        <w:pStyle w:val="ListParagraph"/>
        <w:numPr>
          <w:ilvl w:val="0"/>
          <w:numId w:val="15"/>
        </w:numPr>
        <w:rPr>
          <w:sz w:val="24"/>
          <w:szCs w:val="24"/>
        </w:rPr>
      </w:pPr>
      <w:r w:rsidRPr="00375BCF">
        <w:rPr>
          <w:sz w:val="24"/>
          <w:szCs w:val="24"/>
        </w:rPr>
        <w:t>Gather and disseminate information to the media</w:t>
      </w:r>
      <w:r w:rsidR="00DF3BA1">
        <w:rPr>
          <w:sz w:val="24"/>
          <w:szCs w:val="24"/>
        </w:rPr>
        <w:t xml:space="preserve"> concerning new developments in gynaecological cancer</w:t>
      </w:r>
    </w:p>
    <w:p w:rsidR="000B5638" w:rsidRPr="00211299" w:rsidRDefault="000B5638" w:rsidP="00211299">
      <w:pPr>
        <w:pStyle w:val="ListParagraph"/>
        <w:numPr>
          <w:ilvl w:val="0"/>
          <w:numId w:val="15"/>
        </w:numPr>
        <w:rPr>
          <w:sz w:val="24"/>
          <w:szCs w:val="24"/>
        </w:rPr>
      </w:pPr>
      <w:r w:rsidRPr="00375BCF">
        <w:rPr>
          <w:sz w:val="24"/>
          <w:szCs w:val="24"/>
        </w:rPr>
        <w:t>Develop</w:t>
      </w:r>
      <w:r w:rsidR="00DF3BA1" w:rsidRPr="00DF3BA1">
        <w:rPr>
          <w:sz w:val="24"/>
          <w:szCs w:val="24"/>
        </w:rPr>
        <w:t xml:space="preserve"> </w:t>
      </w:r>
      <w:r w:rsidR="00DF3BA1">
        <w:rPr>
          <w:sz w:val="24"/>
          <w:szCs w:val="24"/>
        </w:rPr>
        <w:t xml:space="preserve">and maintain </w:t>
      </w:r>
      <w:r w:rsidR="00DF3BA1" w:rsidRPr="00375BCF">
        <w:rPr>
          <w:sz w:val="24"/>
          <w:szCs w:val="24"/>
        </w:rPr>
        <w:t>effective working relationships with media representatives</w:t>
      </w:r>
      <w:r w:rsidR="00DF3BA1">
        <w:rPr>
          <w:sz w:val="24"/>
          <w:szCs w:val="24"/>
        </w:rPr>
        <w:t xml:space="preserve"> and </w:t>
      </w:r>
      <w:r w:rsidR="00EB5ABA">
        <w:rPr>
          <w:sz w:val="24"/>
          <w:szCs w:val="24"/>
        </w:rPr>
        <w:t xml:space="preserve">other </w:t>
      </w:r>
      <w:r w:rsidR="00DF3BA1">
        <w:rPr>
          <w:sz w:val="24"/>
          <w:szCs w:val="24"/>
        </w:rPr>
        <w:t xml:space="preserve">members of the AGCF community. </w:t>
      </w:r>
      <w:r w:rsidRPr="00375BCF">
        <w:rPr>
          <w:sz w:val="24"/>
          <w:szCs w:val="24"/>
        </w:rPr>
        <w:t xml:space="preserve"> </w:t>
      </w:r>
      <w:r w:rsidRPr="00DF3BA1">
        <w:rPr>
          <w:sz w:val="24"/>
          <w:szCs w:val="24"/>
        </w:rPr>
        <w:t>Respond to information queries from t</w:t>
      </w:r>
      <w:r w:rsidR="00336256">
        <w:rPr>
          <w:sz w:val="24"/>
          <w:szCs w:val="24"/>
        </w:rPr>
        <w:t>he media and the general public</w:t>
      </w:r>
    </w:p>
    <w:p w:rsidR="000B5638" w:rsidRPr="00375BCF" w:rsidRDefault="000B5638" w:rsidP="00802F66">
      <w:pPr>
        <w:pStyle w:val="ListParagraph"/>
        <w:numPr>
          <w:ilvl w:val="0"/>
          <w:numId w:val="15"/>
        </w:numPr>
        <w:rPr>
          <w:sz w:val="24"/>
          <w:szCs w:val="24"/>
        </w:rPr>
      </w:pPr>
      <w:r w:rsidRPr="00375BCF">
        <w:rPr>
          <w:sz w:val="24"/>
          <w:szCs w:val="24"/>
        </w:rPr>
        <w:t>Manage AGCF’s reputation with the public and donors</w:t>
      </w:r>
      <w:r w:rsidR="00DF3BA1">
        <w:rPr>
          <w:sz w:val="24"/>
          <w:szCs w:val="24"/>
        </w:rPr>
        <w:t>, by advising spokespersons on public communicat</w:t>
      </w:r>
      <w:r w:rsidR="00336256">
        <w:rPr>
          <w:sz w:val="24"/>
          <w:szCs w:val="24"/>
        </w:rPr>
        <w:t>ions, their timing and content</w:t>
      </w:r>
    </w:p>
    <w:p w:rsidR="000B5638" w:rsidRPr="00375BCF" w:rsidRDefault="000B5638" w:rsidP="00802F66">
      <w:pPr>
        <w:pStyle w:val="ListParagraph"/>
        <w:numPr>
          <w:ilvl w:val="0"/>
          <w:numId w:val="15"/>
        </w:numPr>
        <w:rPr>
          <w:sz w:val="24"/>
          <w:szCs w:val="24"/>
        </w:rPr>
      </w:pPr>
      <w:r w:rsidRPr="00375BCF">
        <w:rPr>
          <w:sz w:val="24"/>
          <w:szCs w:val="24"/>
        </w:rPr>
        <w:t>Develop PR strategies, campaigns and initiatives</w:t>
      </w:r>
    </w:p>
    <w:p w:rsidR="000B5638" w:rsidRPr="00336256" w:rsidRDefault="000B5638" w:rsidP="00336256">
      <w:pPr>
        <w:pStyle w:val="ListParagraph"/>
        <w:numPr>
          <w:ilvl w:val="0"/>
          <w:numId w:val="15"/>
        </w:numPr>
        <w:rPr>
          <w:sz w:val="24"/>
          <w:szCs w:val="24"/>
        </w:rPr>
      </w:pPr>
      <w:r w:rsidRPr="00375BCF">
        <w:rPr>
          <w:sz w:val="24"/>
          <w:szCs w:val="24"/>
        </w:rPr>
        <w:t>Collate and analyse media coverage</w:t>
      </w:r>
      <w:r w:rsidR="00DF3BA1">
        <w:rPr>
          <w:sz w:val="24"/>
          <w:szCs w:val="24"/>
        </w:rPr>
        <w:t xml:space="preserve"> and provide summary reports to AGCF</w:t>
      </w:r>
      <w:r w:rsidR="00EB5ABA">
        <w:rPr>
          <w:sz w:val="24"/>
          <w:szCs w:val="24"/>
        </w:rPr>
        <w:t xml:space="preserve"> as required</w:t>
      </w:r>
    </w:p>
    <w:p w:rsidR="000B5638" w:rsidRPr="00375BCF" w:rsidRDefault="000B5638" w:rsidP="00047909">
      <w:pPr>
        <w:rPr>
          <w:sz w:val="24"/>
          <w:szCs w:val="24"/>
          <w:u w:val="single"/>
        </w:rPr>
      </w:pPr>
      <w:r w:rsidRPr="00375BCF">
        <w:rPr>
          <w:sz w:val="24"/>
          <w:szCs w:val="24"/>
          <w:u w:val="single"/>
        </w:rPr>
        <w:t>Competencies</w:t>
      </w:r>
      <w:r w:rsidR="00F77EEB">
        <w:rPr>
          <w:sz w:val="24"/>
          <w:szCs w:val="24"/>
          <w:u w:val="single"/>
        </w:rPr>
        <w:t xml:space="preserve"> and attributes</w:t>
      </w:r>
    </w:p>
    <w:p w:rsidR="000B5638" w:rsidRPr="00375BCF" w:rsidRDefault="000B5638" w:rsidP="009B12F5">
      <w:pPr>
        <w:pStyle w:val="ListParagraph"/>
        <w:numPr>
          <w:ilvl w:val="0"/>
          <w:numId w:val="16"/>
        </w:numPr>
        <w:rPr>
          <w:sz w:val="24"/>
          <w:szCs w:val="24"/>
        </w:rPr>
      </w:pPr>
      <w:r w:rsidRPr="00375BCF">
        <w:rPr>
          <w:sz w:val="24"/>
          <w:szCs w:val="24"/>
        </w:rPr>
        <w:t xml:space="preserve">Ability to coordinate media relations for a non-profit </w:t>
      </w:r>
      <w:r w:rsidR="00E16A50" w:rsidRPr="00375BCF">
        <w:rPr>
          <w:sz w:val="24"/>
          <w:szCs w:val="24"/>
        </w:rPr>
        <w:t>organi</w:t>
      </w:r>
      <w:r w:rsidR="00E16A50">
        <w:rPr>
          <w:sz w:val="24"/>
          <w:szCs w:val="24"/>
        </w:rPr>
        <w:t>s</w:t>
      </w:r>
      <w:r w:rsidR="00E16A50" w:rsidRPr="00375BCF">
        <w:rPr>
          <w:sz w:val="24"/>
          <w:szCs w:val="24"/>
        </w:rPr>
        <w:t>ation</w:t>
      </w:r>
    </w:p>
    <w:p w:rsidR="000B5638" w:rsidRPr="00375BCF" w:rsidRDefault="000B5638" w:rsidP="009B12F5">
      <w:pPr>
        <w:pStyle w:val="ListParagraph"/>
        <w:numPr>
          <w:ilvl w:val="0"/>
          <w:numId w:val="16"/>
        </w:numPr>
        <w:rPr>
          <w:sz w:val="24"/>
          <w:szCs w:val="24"/>
        </w:rPr>
      </w:pPr>
      <w:r w:rsidRPr="00375BCF">
        <w:rPr>
          <w:sz w:val="24"/>
          <w:szCs w:val="24"/>
        </w:rPr>
        <w:t xml:space="preserve">Excellent writing, editing, grammar, proofreading and interpersonal skills </w:t>
      </w:r>
    </w:p>
    <w:p w:rsidR="000B5638" w:rsidRPr="00375BCF" w:rsidRDefault="00EB5ABA" w:rsidP="009B12F5">
      <w:pPr>
        <w:pStyle w:val="ListParagraph"/>
        <w:numPr>
          <w:ilvl w:val="0"/>
          <w:numId w:val="16"/>
        </w:numPr>
        <w:rPr>
          <w:sz w:val="24"/>
          <w:szCs w:val="24"/>
        </w:rPr>
      </w:pPr>
      <w:r>
        <w:rPr>
          <w:sz w:val="24"/>
          <w:szCs w:val="24"/>
        </w:rPr>
        <w:t>A</w:t>
      </w:r>
      <w:r w:rsidR="000B5638" w:rsidRPr="00375BCF">
        <w:rPr>
          <w:sz w:val="24"/>
          <w:szCs w:val="24"/>
        </w:rPr>
        <w:t>bility to work collaboratively</w:t>
      </w:r>
    </w:p>
    <w:p w:rsidR="000B5638" w:rsidRPr="00375BCF" w:rsidRDefault="000B5638" w:rsidP="009B12F5">
      <w:pPr>
        <w:pStyle w:val="ListParagraph"/>
        <w:numPr>
          <w:ilvl w:val="0"/>
          <w:numId w:val="16"/>
        </w:numPr>
        <w:rPr>
          <w:sz w:val="24"/>
          <w:szCs w:val="24"/>
        </w:rPr>
      </w:pPr>
      <w:r w:rsidRPr="00375BCF">
        <w:rPr>
          <w:sz w:val="24"/>
          <w:szCs w:val="24"/>
        </w:rPr>
        <w:lastRenderedPageBreak/>
        <w:t xml:space="preserve">Proficient in Microsoft Office </w:t>
      </w:r>
      <w:r w:rsidR="00211299">
        <w:rPr>
          <w:sz w:val="24"/>
          <w:szCs w:val="24"/>
        </w:rPr>
        <w:t xml:space="preserve">Word, Excel and </w:t>
      </w:r>
      <w:proofErr w:type="spellStart"/>
      <w:r w:rsidR="00211299">
        <w:rPr>
          <w:sz w:val="24"/>
          <w:szCs w:val="24"/>
        </w:rPr>
        <w:t>Powerpoint</w:t>
      </w:r>
      <w:proofErr w:type="spellEnd"/>
    </w:p>
    <w:p w:rsidR="000B5638" w:rsidRPr="00375BCF" w:rsidRDefault="000B5638" w:rsidP="009B12F5">
      <w:pPr>
        <w:pStyle w:val="ListParagraph"/>
        <w:numPr>
          <w:ilvl w:val="0"/>
          <w:numId w:val="16"/>
        </w:numPr>
        <w:rPr>
          <w:sz w:val="24"/>
          <w:szCs w:val="24"/>
        </w:rPr>
      </w:pPr>
      <w:r w:rsidRPr="00375BCF">
        <w:rPr>
          <w:sz w:val="24"/>
          <w:szCs w:val="24"/>
        </w:rPr>
        <w:t>Strong project management skills</w:t>
      </w:r>
    </w:p>
    <w:p w:rsidR="000B5638" w:rsidRDefault="000B5638" w:rsidP="009B12F5">
      <w:pPr>
        <w:pStyle w:val="ListParagraph"/>
        <w:numPr>
          <w:ilvl w:val="0"/>
          <w:numId w:val="16"/>
        </w:numPr>
        <w:rPr>
          <w:sz w:val="24"/>
          <w:szCs w:val="24"/>
        </w:rPr>
      </w:pPr>
      <w:r w:rsidRPr="00375BCF">
        <w:rPr>
          <w:sz w:val="24"/>
          <w:szCs w:val="24"/>
        </w:rPr>
        <w:t>Ability to pitch stories to the media</w:t>
      </w:r>
    </w:p>
    <w:p w:rsidR="00F77EEB" w:rsidRPr="00375BCF" w:rsidRDefault="00F77EEB" w:rsidP="009B12F5">
      <w:pPr>
        <w:pStyle w:val="ListParagraph"/>
        <w:numPr>
          <w:ilvl w:val="0"/>
          <w:numId w:val="16"/>
        </w:numPr>
        <w:rPr>
          <w:sz w:val="24"/>
          <w:szCs w:val="24"/>
        </w:rPr>
      </w:pPr>
      <w:r>
        <w:rPr>
          <w:sz w:val="24"/>
          <w:szCs w:val="24"/>
        </w:rPr>
        <w:t>Outgoing personality</w:t>
      </w:r>
    </w:p>
    <w:p w:rsidR="00A1269E" w:rsidRPr="00375BCF" w:rsidRDefault="00A1269E" w:rsidP="000A1936">
      <w:pPr>
        <w:pStyle w:val="NormalWeb"/>
        <w:spacing w:before="240" w:beforeAutospacing="0" w:after="240" w:afterAutospacing="0" w:line="270" w:lineRule="atLeast"/>
        <w:rPr>
          <w:rFonts w:ascii="Calibri" w:hAnsi="Calibri" w:cs="Calibri"/>
          <w:color w:val="000000"/>
        </w:rPr>
      </w:pPr>
    </w:p>
    <w:p w:rsidR="00336256" w:rsidRDefault="00336256">
      <w:pPr>
        <w:spacing w:after="0" w:line="240" w:lineRule="auto"/>
        <w:rPr>
          <w:rFonts w:eastAsia="Times New Roman"/>
          <w:b/>
          <w:bCs/>
          <w:color w:val="000000"/>
          <w:sz w:val="28"/>
          <w:szCs w:val="28"/>
          <w:lang w:eastAsia="en-AU"/>
        </w:rPr>
      </w:pPr>
      <w:r>
        <w:rPr>
          <w:b/>
          <w:bCs/>
          <w:color w:val="000000"/>
          <w:sz w:val="28"/>
          <w:szCs w:val="28"/>
        </w:rPr>
        <w:br w:type="page"/>
      </w:r>
    </w:p>
    <w:p w:rsidR="000B5638" w:rsidRPr="00375BCF" w:rsidRDefault="000B5638" w:rsidP="000A1936">
      <w:pPr>
        <w:pStyle w:val="NormalWeb"/>
        <w:spacing w:before="240" w:beforeAutospacing="0" w:after="240" w:afterAutospacing="0" w:line="270" w:lineRule="atLeast"/>
        <w:rPr>
          <w:rFonts w:ascii="Calibri" w:hAnsi="Calibri" w:cs="Calibri"/>
          <w:b/>
          <w:bCs/>
          <w:color w:val="000000"/>
          <w:sz w:val="28"/>
          <w:szCs w:val="28"/>
        </w:rPr>
      </w:pPr>
      <w:r w:rsidRPr="00375BCF">
        <w:rPr>
          <w:rFonts w:ascii="Calibri" w:hAnsi="Calibri" w:cs="Calibri"/>
          <w:b/>
          <w:bCs/>
          <w:color w:val="000000"/>
          <w:sz w:val="28"/>
          <w:szCs w:val="28"/>
        </w:rPr>
        <w:lastRenderedPageBreak/>
        <w:t>Brand Identity Officer</w:t>
      </w:r>
    </w:p>
    <w:p w:rsidR="000B5638" w:rsidRPr="00336256" w:rsidRDefault="000B5638" w:rsidP="003D3651">
      <w:pPr>
        <w:pStyle w:val="NormalWeb"/>
        <w:spacing w:before="240" w:beforeAutospacing="0" w:after="240" w:afterAutospacing="0"/>
        <w:rPr>
          <w:rFonts w:asciiTheme="minorHAnsi" w:hAnsiTheme="minorHAnsi" w:cs="Calibri"/>
          <w:color w:val="000000"/>
        </w:rPr>
      </w:pPr>
      <w:r w:rsidRPr="00336256">
        <w:rPr>
          <w:rFonts w:asciiTheme="minorHAnsi" w:hAnsiTheme="minorHAnsi" w:cs="Calibri"/>
          <w:color w:val="000000"/>
        </w:rPr>
        <w:t xml:space="preserve">AGCF </w:t>
      </w:r>
      <w:r w:rsidR="00E16A50" w:rsidRPr="00336256">
        <w:rPr>
          <w:rFonts w:asciiTheme="minorHAnsi" w:hAnsiTheme="minorHAnsi" w:cs="Calibri"/>
          <w:color w:val="000000"/>
        </w:rPr>
        <w:t>will appoint</w:t>
      </w:r>
      <w:r w:rsidRPr="00336256">
        <w:rPr>
          <w:rFonts w:asciiTheme="minorHAnsi" w:hAnsiTheme="minorHAnsi" w:cs="Calibri"/>
          <w:color w:val="000000"/>
        </w:rPr>
        <w:t xml:space="preserve"> a volunteer Brand </w:t>
      </w:r>
      <w:r w:rsidR="00E16A50" w:rsidRPr="00336256">
        <w:rPr>
          <w:rFonts w:asciiTheme="minorHAnsi" w:hAnsiTheme="minorHAnsi" w:cs="Calibri"/>
          <w:color w:val="000000"/>
        </w:rPr>
        <w:t xml:space="preserve">Identity </w:t>
      </w:r>
      <w:r w:rsidRPr="00336256">
        <w:rPr>
          <w:rFonts w:asciiTheme="minorHAnsi" w:hAnsiTheme="minorHAnsi" w:cs="Calibri"/>
          <w:color w:val="000000"/>
        </w:rPr>
        <w:t xml:space="preserve">Officer to </w:t>
      </w:r>
      <w:r w:rsidR="00E16A50" w:rsidRPr="00336256">
        <w:rPr>
          <w:rFonts w:asciiTheme="minorHAnsi" w:hAnsiTheme="minorHAnsi" w:cs="Calibri"/>
          <w:color w:val="000000"/>
        </w:rPr>
        <w:t xml:space="preserve">ensure that all </w:t>
      </w:r>
      <w:r w:rsidRPr="00336256">
        <w:rPr>
          <w:rFonts w:asciiTheme="minorHAnsi" w:hAnsiTheme="minorHAnsi" w:cs="Calibri"/>
          <w:color w:val="000000"/>
        </w:rPr>
        <w:t xml:space="preserve">our </w:t>
      </w:r>
      <w:r w:rsidR="00E16A50" w:rsidRPr="00336256">
        <w:rPr>
          <w:rFonts w:asciiTheme="minorHAnsi" w:hAnsiTheme="minorHAnsi" w:cs="Calibri"/>
          <w:color w:val="000000"/>
        </w:rPr>
        <w:t>supporters, volunteers</w:t>
      </w:r>
      <w:r w:rsidR="00211299" w:rsidRPr="00336256">
        <w:rPr>
          <w:rFonts w:asciiTheme="minorHAnsi" w:hAnsiTheme="minorHAnsi" w:cs="Calibri"/>
          <w:color w:val="000000"/>
        </w:rPr>
        <w:t>, officers</w:t>
      </w:r>
      <w:r w:rsidR="00E16A50" w:rsidRPr="00336256">
        <w:rPr>
          <w:rFonts w:asciiTheme="minorHAnsi" w:hAnsiTheme="minorHAnsi" w:cs="Calibri"/>
          <w:color w:val="000000"/>
        </w:rPr>
        <w:t xml:space="preserve"> and grant recipients are effective </w:t>
      </w:r>
      <w:r w:rsidRPr="00336256">
        <w:rPr>
          <w:rFonts w:asciiTheme="minorHAnsi" w:hAnsiTheme="minorHAnsi" w:cs="Calibri"/>
          <w:color w:val="000000"/>
        </w:rPr>
        <w:t xml:space="preserve">brand evangelists. The person in this position </w:t>
      </w:r>
      <w:r w:rsidR="00E16A50" w:rsidRPr="00336256">
        <w:rPr>
          <w:rFonts w:asciiTheme="minorHAnsi" w:hAnsiTheme="minorHAnsi" w:cs="Calibri"/>
          <w:color w:val="000000"/>
        </w:rPr>
        <w:t xml:space="preserve">will </w:t>
      </w:r>
      <w:r w:rsidRPr="00336256">
        <w:rPr>
          <w:rFonts w:asciiTheme="minorHAnsi" w:hAnsiTheme="minorHAnsi" w:cs="Calibri"/>
          <w:color w:val="000000"/>
        </w:rPr>
        <w:t xml:space="preserve">oversee and manage the brand application and execution in all communication channels to </w:t>
      </w:r>
      <w:r w:rsidR="00EB5ABA" w:rsidRPr="00336256">
        <w:rPr>
          <w:rFonts w:asciiTheme="minorHAnsi" w:hAnsiTheme="minorHAnsi" w:cs="Calibri"/>
          <w:color w:val="000000"/>
        </w:rPr>
        <w:t xml:space="preserve">promote </w:t>
      </w:r>
      <w:r w:rsidRPr="00336256">
        <w:rPr>
          <w:rFonts w:asciiTheme="minorHAnsi" w:hAnsiTheme="minorHAnsi" w:cs="Calibri"/>
          <w:color w:val="000000"/>
        </w:rPr>
        <w:t>the brand</w:t>
      </w:r>
      <w:r w:rsidR="00E16A50" w:rsidRPr="00336256">
        <w:rPr>
          <w:rFonts w:asciiTheme="minorHAnsi" w:hAnsiTheme="minorHAnsi" w:cs="Calibri"/>
          <w:color w:val="000000"/>
        </w:rPr>
        <w:t>’s</w:t>
      </w:r>
      <w:r w:rsidR="00EB5ABA" w:rsidRPr="00336256">
        <w:rPr>
          <w:rFonts w:asciiTheme="minorHAnsi" w:hAnsiTheme="minorHAnsi" w:cs="Calibri"/>
          <w:color w:val="000000"/>
        </w:rPr>
        <w:t xml:space="preserve"> recognition and perceived</w:t>
      </w:r>
      <w:r w:rsidRPr="00336256">
        <w:rPr>
          <w:rFonts w:asciiTheme="minorHAnsi" w:hAnsiTheme="minorHAnsi" w:cs="Calibri"/>
          <w:color w:val="000000"/>
        </w:rPr>
        <w:t xml:space="preserve"> integrity. </w:t>
      </w:r>
      <w:r w:rsidR="00E16A50" w:rsidRPr="00336256">
        <w:rPr>
          <w:rFonts w:asciiTheme="minorHAnsi" w:hAnsiTheme="minorHAnsi"/>
        </w:rPr>
        <w:t>There will be many opportunities to interact with some of the world’s best scientists, clinicians and philanthropists. The experience will be richly rewarding.</w:t>
      </w:r>
      <w:r w:rsidR="00211299" w:rsidRPr="00336256">
        <w:rPr>
          <w:rFonts w:asciiTheme="minorHAnsi" w:hAnsiTheme="minorHAnsi" w:cs="Calibri"/>
          <w:color w:val="000000"/>
        </w:rPr>
        <w:t xml:space="preserve"> The role is suitable for job sharing.</w:t>
      </w:r>
    </w:p>
    <w:p w:rsidR="000B5638" w:rsidRPr="00375BCF" w:rsidRDefault="000B5638" w:rsidP="00F96CD5">
      <w:pPr>
        <w:pStyle w:val="NormalWeb"/>
        <w:spacing w:before="240" w:beforeAutospacing="0" w:after="240" w:afterAutospacing="0"/>
        <w:rPr>
          <w:rFonts w:ascii="Calibri" w:hAnsi="Calibri" w:cs="Calibri"/>
          <w:color w:val="000000"/>
          <w:u w:val="single"/>
        </w:rPr>
      </w:pPr>
      <w:r w:rsidRPr="00375BCF">
        <w:rPr>
          <w:rFonts w:ascii="Calibri" w:hAnsi="Calibri" w:cs="Calibri"/>
          <w:color w:val="000000"/>
          <w:u w:val="single"/>
        </w:rPr>
        <w:t>Responsibilities/Duties</w:t>
      </w:r>
    </w:p>
    <w:p w:rsidR="000B5638" w:rsidRPr="00375BCF" w:rsidRDefault="000B5638" w:rsidP="000145B7">
      <w:pPr>
        <w:pStyle w:val="NormalWeb"/>
        <w:numPr>
          <w:ilvl w:val="0"/>
          <w:numId w:val="18"/>
        </w:numPr>
        <w:spacing w:before="0" w:beforeAutospacing="0" w:after="0" w:afterAutospacing="0"/>
        <w:rPr>
          <w:rFonts w:ascii="Calibri" w:hAnsi="Calibri" w:cs="Calibri"/>
          <w:color w:val="000000"/>
        </w:rPr>
      </w:pPr>
      <w:r w:rsidRPr="00375BCF">
        <w:rPr>
          <w:rFonts w:ascii="Calibri" w:hAnsi="Calibri" w:cs="Calibri"/>
          <w:color w:val="000000"/>
        </w:rPr>
        <w:t>Ensure that all creative executions are consistent with brand image, identity and core brand message standards</w:t>
      </w:r>
    </w:p>
    <w:p w:rsidR="000B5638" w:rsidRPr="00375BCF" w:rsidRDefault="000B5638" w:rsidP="000145B7">
      <w:pPr>
        <w:pStyle w:val="NormalWeb"/>
        <w:numPr>
          <w:ilvl w:val="0"/>
          <w:numId w:val="18"/>
        </w:numPr>
        <w:spacing w:before="0" w:beforeAutospacing="0" w:after="0" w:afterAutospacing="0"/>
        <w:rPr>
          <w:rFonts w:ascii="Calibri" w:hAnsi="Calibri" w:cs="Calibri"/>
          <w:color w:val="000000"/>
        </w:rPr>
      </w:pPr>
      <w:r w:rsidRPr="00375BCF">
        <w:rPr>
          <w:rFonts w:ascii="Calibri" w:hAnsi="Calibri" w:cs="Calibri"/>
          <w:color w:val="000000"/>
        </w:rPr>
        <w:t>Consult</w:t>
      </w:r>
      <w:r w:rsidR="00E16A50">
        <w:rPr>
          <w:rFonts w:ascii="Calibri" w:hAnsi="Calibri" w:cs="Calibri"/>
          <w:color w:val="000000"/>
        </w:rPr>
        <w:t xml:space="preserve"> internally and externally</w:t>
      </w:r>
      <w:r w:rsidRPr="00375BCF">
        <w:rPr>
          <w:rFonts w:ascii="Calibri" w:hAnsi="Calibri" w:cs="Calibri"/>
          <w:color w:val="000000"/>
        </w:rPr>
        <w:t xml:space="preserve"> on AGCF’s current branding and desired branding objectives</w:t>
      </w:r>
      <w:r w:rsidR="00E16A50">
        <w:rPr>
          <w:rFonts w:ascii="Calibri" w:hAnsi="Calibri" w:cs="Calibri"/>
          <w:color w:val="000000"/>
        </w:rPr>
        <w:t xml:space="preserve"> and make appropriate recommendation s to AGCF</w:t>
      </w:r>
    </w:p>
    <w:p w:rsidR="000B5638" w:rsidRPr="00211299" w:rsidRDefault="000B5638" w:rsidP="00211299">
      <w:pPr>
        <w:pStyle w:val="NormalWeb"/>
        <w:numPr>
          <w:ilvl w:val="0"/>
          <w:numId w:val="18"/>
        </w:numPr>
        <w:spacing w:before="0" w:beforeAutospacing="0" w:after="0" w:afterAutospacing="0"/>
        <w:rPr>
          <w:rFonts w:ascii="Calibri" w:hAnsi="Calibri" w:cs="Calibri"/>
          <w:color w:val="000000"/>
        </w:rPr>
      </w:pPr>
      <w:r w:rsidRPr="00375BCF">
        <w:rPr>
          <w:rFonts w:ascii="Calibri" w:hAnsi="Calibri" w:cs="Calibri"/>
          <w:color w:val="000000"/>
        </w:rPr>
        <w:t xml:space="preserve">Produce and implement visual branding guidelines, </w:t>
      </w:r>
      <w:r w:rsidR="00E16A50">
        <w:rPr>
          <w:rFonts w:ascii="Calibri" w:hAnsi="Calibri" w:cs="Calibri"/>
          <w:color w:val="000000"/>
        </w:rPr>
        <w:t>including</w:t>
      </w:r>
      <w:r w:rsidRPr="00375BCF">
        <w:rPr>
          <w:rFonts w:ascii="Calibri" w:hAnsi="Calibri" w:cs="Calibri"/>
          <w:color w:val="000000"/>
        </w:rPr>
        <w:t xml:space="preserve"> graphic elements</w:t>
      </w:r>
      <w:r w:rsidR="002C70D3" w:rsidRPr="002C70D3">
        <w:rPr>
          <w:rFonts w:ascii="Calibri" w:hAnsi="Calibri" w:cs="Calibri"/>
          <w:color w:val="000000"/>
        </w:rPr>
        <w:t xml:space="preserve"> </w:t>
      </w:r>
      <w:r w:rsidR="002C70D3">
        <w:rPr>
          <w:rFonts w:ascii="Calibri" w:hAnsi="Calibri" w:cs="Calibri"/>
          <w:color w:val="000000"/>
        </w:rPr>
        <w:t xml:space="preserve">and </w:t>
      </w:r>
      <w:r w:rsidR="002C70D3" w:rsidRPr="00375BCF">
        <w:rPr>
          <w:rFonts w:ascii="Calibri" w:hAnsi="Calibri" w:cs="Calibri"/>
          <w:color w:val="000000"/>
        </w:rPr>
        <w:t>core brand message</w:t>
      </w:r>
      <w:r w:rsidR="002C70D3">
        <w:rPr>
          <w:rFonts w:ascii="Calibri" w:hAnsi="Calibri" w:cs="Calibri"/>
          <w:color w:val="000000"/>
        </w:rPr>
        <w:t>s to e</w:t>
      </w:r>
      <w:r w:rsidR="002C70D3" w:rsidRPr="00375BCF">
        <w:rPr>
          <w:rFonts w:ascii="Calibri" w:hAnsi="Calibri" w:cs="Calibri"/>
          <w:color w:val="000000"/>
        </w:rPr>
        <w:t>nsure unified brand image and message throughout advertising</w:t>
      </w:r>
      <w:r w:rsidR="00EB5ABA">
        <w:rPr>
          <w:rFonts w:ascii="Calibri" w:hAnsi="Calibri" w:cs="Calibri"/>
          <w:color w:val="000000"/>
        </w:rPr>
        <w:t>,</w:t>
      </w:r>
      <w:r w:rsidR="002C70D3" w:rsidRPr="00375BCF">
        <w:rPr>
          <w:rFonts w:ascii="Calibri" w:hAnsi="Calibri" w:cs="Calibri"/>
          <w:color w:val="000000"/>
        </w:rPr>
        <w:t xml:space="preserve"> promotions</w:t>
      </w:r>
      <w:r w:rsidR="00EB5ABA">
        <w:rPr>
          <w:rFonts w:ascii="Calibri" w:hAnsi="Calibri" w:cs="Calibri"/>
          <w:color w:val="000000"/>
        </w:rPr>
        <w:t xml:space="preserve"> and campaigns</w:t>
      </w:r>
    </w:p>
    <w:p w:rsidR="000B5638" w:rsidRPr="00375BCF" w:rsidRDefault="002C70D3" w:rsidP="000145B7">
      <w:pPr>
        <w:pStyle w:val="NormalWeb"/>
        <w:numPr>
          <w:ilvl w:val="0"/>
          <w:numId w:val="18"/>
        </w:numPr>
        <w:spacing w:before="0" w:beforeAutospacing="0" w:after="0" w:afterAutospacing="0"/>
        <w:rPr>
          <w:rFonts w:ascii="Calibri" w:hAnsi="Calibri" w:cs="Calibri"/>
          <w:color w:val="000000"/>
        </w:rPr>
      </w:pPr>
      <w:r>
        <w:rPr>
          <w:rFonts w:ascii="Calibri" w:hAnsi="Calibri" w:cs="Calibri"/>
          <w:color w:val="000000"/>
        </w:rPr>
        <w:t xml:space="preserve">Contribute to development of promotional </w:t>
      </w:r>
      <w:r w:rsidRPr="00375BCF">
        <w:rPr>
          <w:rFonts w:ascii="Calibri" w:hAnsi="Calibri" w:cs="Calibri"/>
          <w:color w:val="000000"/>
        </w:rPr>
        <w:t xml:space="preserve"> </w:t>
      </w:r>
      <w:r w:rsidR="000B5638" w:rsidRPr="00375BCF">
        <w:rPr>
          <w:rFonts w:ascii="Calibri" w:hAnsi="Calibri" w:cs="Calibri"/>
          <w:color w:val="000000"/>
        </w:rPr>
        <w:t xml:space="preserve">strategies based on </w:t>
      </w:r>
      <w:r w:rsidR="00EB5ABA">
        <w:rPr>
          <w:rFonts w:ascii="Calibri" w:hAnsi="Calibri" w:cs="Calibri"/>
          <w:color w:val="000000"/>
        </w:rPr>
        <w:t xml:space="preserve">the </w:t>
      </w:r>
      <w:r w:rsidR="000B5638" w:rsidRPr="00375BCF">
        <w:rPr>
          <w:rFonts w:ascii="Calibri" w:hAnsi="Calibri" w:cs="Calibri"/>
          <w:color w:val="000000"/>
        </w:rPr>
        <w:t>AGCF brand</w:t>
      </w:r>
    </w:p>
    <w:p w:rsidR="000B5638" w:rsidRPr="00375BCF" w:rsidRDefault="000B5638" w:rsidP="00F96CD5">
      <w:pPr>
        <w:pStyle w:val="NormalWeb"/>
        <w:spacing w:before="240" w:beforeAutospacing="0" w:after="240" w:afterAutospacing="0"/>
        <w:rPr>
          <w:rFonts w:ascii="Calibri" w:hAnsi="Calibri" w:cs="Calibri"/>
          <w:color w:val="000000"/>
          <w:u w:val="single"/>
        </w:rPr>
      </w:pPr>
      <w:r w:rsidRPr="00375BCF">
        <w:rPr>
          <w:rFonts w:ascii="Calibri" w:hAnsi="Calibri" w:cs="Calibri"/>
          <w:color w:val="000000"/>
          <w:u w:val="single"/>
        </w:rPr>
        <w:t>Competencies</w:t>
      </w:r>
    </w:p>
    <w:p w:rsidR="000B5638" w:rsidRPr="00375BCF" w:rsidRDefault="000B5638" w:rsidP="00F96CD5">
      <w:pPr>
        <w:pStyle w:val="NormalWeb"/>
        <w:numPr>
          <w:ilvl w:val="0"/>
          <w:numId w:val="17"/>
        </w:numPr>
        <w:spacing w:before="0" w:beforeAutospacing="0" w:after="0" w:afterAutospacing="0"/>
        <w:rPr>
          <w:rFonts w:ascii="Calibri" w:hAnsi="Calibri" w:cs="Calibri"/>
          <w:color w:val="000000"/>
        </w:rPr>
      </w:pPr>
      <w:r w:rsidRPr="00375BCF">
        <w:rPr>
          <w:rFonts w:ascii="Calibri" w:hAnsi="Calibri" w:cs="Calibri"/>
          <w:color w:val="000000"/>
        </w:rPr>
        <w:t>Understanding of brand management concepts</w:t>
      </w:r>
    </w:p>
    <w:p w:rsidR="000B5638" w:rsidRPr="00375BCF" w:rsidRDefault="000B5638" w:rsidP="00F96CD5">
      <w:pPr>
        <w:pStyle w:val="NormalWeb"/>
        <w:numPr>
          <w:ilvl w:val="0"/>
          <w:numId w:val="17"/>
        </w:numPr>
        <w:spacing w:before="0" w:beforeAutospacing="0" w:after="0" w:afterAutospacing="0"/>
        <w:rPr>
          <w:rFonts w:ascii="Calibri" w:hAnsi="Calibri" w:cs="Calibri"/>
          <w:color w:val="000000"/>
        </w:rPr>
      </w:pPr>
      <w:r w:rsidRPr="00375BCF">
        <w:rPr>
          <w:rFonts w:ascii="Calibri" w:hAnsi="Calibri" w:cs="Calibri"/>
          <w:color w:val="000000"/>
        </w:rPr>
        <w:t>Good analytical skills</w:t>
      </w:r>
    </w:p>
    <w:p w:rsidR="000B5638" w:rsidRPr="00375BCF" w:rsidRDefault="000B5638" w:rsidP="00F96CD5">
      <w:pPr>
        <w:pStyle w:val="NormalWeb"/>
        <w:numPr>
          <w:ilvl w:val="0"/>
          <w:numId w:val="17"/>
        </w:numPr>
        <w:spacing w:before="0" w:beforeAutospacing="0" w:after="0" w:afterAutospacing="0"/>
        <w:rPr>
          <w:rFonts w:ascii="Calibri" w:hAnsi="Calibri" w:cs="Calibri"/>
          <w:color w:val="000000"/>
        </w:rPr>
      </w:pPr>
      <w:r w:rsidRPr="00375BCF">
        <w:rPr>
          <w:rFonts w:ascii="Calibri" w:hAnsi="Calibri" w:cs="Calibri"/>
          <w:color w:val="000000"/>
        </w:rPr>
        <w:t>Excellent written and verbal communications skills</w:t>
      </w:r>
    </w:p>
    <w:p w:rsidR="000B5638" w:rsidRPr="00375BCF" w:rsidRDefault="002C70D3" w:rsidP="00F96CD5">
      <w:pPr>
        <w:pStyle w:val="NormalWeb"/>
        <w:numPr>
          <w:ilvl w:val="0"/>
          <w:numId w:val="17"/>
        </w:numPr>
        <w:spacing w:before="0" w:beforeAutospacing="0" w:after="0" w:afterAutospacing="0"/>
        <w:rPr>
          <w:rFonts w:ascii="Calibri" w:hAnsi="Calibri" w:cs="Calibri"/>
          <w:color w:val="000000"/>
        </w:rPr>
      </w:pPr>
      <w:r>
        <w:rPr>
          <w:rFonts w:ascii="Calibri" w:hAnsi="Calibri" w:cs="Calibri"/>
          <w:color w:val="000000"/>
        </w:rPr>
        <w:t>A</w:t>
      </w:r>
      <w:r w:rsidR="000B5638" w:rsidRPr="00375BCF">
        <w:rPr>
          <w:rFonts w:ascii="Calibri" w:hAnsi="Calibri" w:cs="Calibri"/>
          <w:color w:val="000000"/>
        </w:rPr>
        <w:t>bility to work well with a wide range of people</w:t>
      </w:r>
    </w:p>
    <w:p w:rsidR="000B5638" w:rsidRPr="00375BCF" w:rsidRDefault="002C70D3" w:rsidP="00F96CD5">
      <w:pPr>
        <w:pStyle w:val="NormalWeb"/>
        <w:numPr>
          <w:ilvl w:val="0"/>
          <w:numId w:val="17"/>
        </w:numPr>
        <w:spacing w:before="0" w:beforeAutospacing="0" w:after="0" w:afterAutospacing="0"/>
        <w:rPr>
          <w:rFonts w:ascii="Calibri" w:hAnsi="Calibri" w:cs="Calibri"/>
          <w:color w:val="000000"/>
        </w:rPr>
      </w:pPr>
      <w:r w:rsidRPr="00375BCF">
        <w:rPr>
          <w:rFonts w:ascii="Calibri" w:hAnsi="Calibri" w:cs="Calibri"/>
          <w:color w:val="000000"/>
        </w:rPr>
        <w:t>Strategic thinking</w:t>
      </w:r>
      <w:r>
        <w:rPr>
          <w:rFonts w:ascii="Calibri" w:hAnsi="Calibri" w:cs="Calibri"/>
          <w:color w:val="000000"/>
        </w:rPr>
        <w:t>.</w:t>
      </w:r>
      <w:r w:rsidRPr="00375BCF">
        <w:rPr>
          <w:rFonts w:ascii="Calibri" w:hAnsi="Calibri" w:cs="Calibri"/>
          <w:color w:val="000000"/>
        </w:rPr>
        <w:t xml:space="preserve"> Organi</w:t>
      </w:r>
      <w:r>
        <w:rPr>
          <w:rFonts w:ascii="Calibri" w:hAnsi="Calibri" w:cs="Calibri"/>
          <w:color w:val="000000"/>
        </w:rPr>
        <w:t>s</w:t>
      </w:r>
      <w:r w:rsidRPr="00375BCF">
        <w:rPr>
          <w:rFonts w:ascii="Calibri" w:hAnsi="Calibri" w:cs="Calibri"/>
          <w:color w:val="000000"/>
        </w:rPr>
        <w:t xml:space="preserve">ed </w:t>
      </w:r>
      <w:r w:rsidR="000B5638" w:rsidRPr="00375BCF">
        <w:rPr>
          <w:rFonts w:ascii="Calibri" w:hAnsi="Calibri" w:cs="Calibri"/>
          <w:color w:val="000000"/>
        </w:rPr>
        <w:t>and methodical</w:t>
      </w:r>
      <w:r>
        <w:rPr>
          <w:rFonts w:ascii="Calibri" w:hAnsi="Calibri" w:cs="Calibri"/>
          <w:color w:val="000000"/>
        </w:rPr>
        <w:t xml:space="preserve"> approach to tasks</w:t>
      </w:r>
    </w:p>
    <w:p w:rsidR="000B5638" w:rsidRPr="00375BCF" w:rsidRDefault="000B5638" w:rsidP="00F96CD5">
      <w:pPr>
        <w:pStyle w:val="NormalWeb"/>
        <w:numPr>
          <w:ilvl w:val="0"/>
          <w:numId w:val="17"/>
        </w:numPr>
        <w:spacing w:before="0" w:beforeAutospacing="0" w:after="0" w:afterAutospacing="0"/>
        <w:rPr>
          <w:rFonts w:ascii="Calibri" w:hAnsi="Calibri" w:cs="Calibri"/>
          <w:color w:val="000000"/>
        </w:rPr>
      </w:pPr>
      <w:r w:rsidRPr="00375BCF">
        <w:rPr>
          <w:rFonts w:ascii="Calibri" w:hAnsi="Calibri" w:cs="Calibri"/>
          <w:color w:val="000000"/>
        </w:rPr>
        <w:t>Strong presentation skills</w:t>
      </w:r>
    </w:p>
    <w:p w:rsidR="000B5638" w:rsidRPr="00211299" w:rsidRDefault="000B5638" w:rsidP="00211299">
      <w:pPr>
        <w:pStyle w:val="NormalWeb"/>
        <w:numPr>
          <w:ilvl w:val="0"/>
          <w:numId w:val="17"/>
        </w:numPr>
        <w:spacing w:before="0" w:beforeAutospacing="0" w:after="0" w:afterAutospacing="0"/>
        <w:rPr>
          <w:rFonts w:ascii="Calibri" w:hAnsi="Calibri" w:cs="Calibri"/>
          <w:color w:val="000000"/>
        </w:rPr>
      </w:pPr>
      <w:r w:rsidRPr="00375BCF">
        <w:rPr>
          <w:rFonts w:ascii="Calibri" w:hAnsi="Calibri" w:cs="Calibri"/>
          <w:color w:val="000000"/>
        </w:rPr>
        <w:t>Excellent project management skills</w:t>
      </w:r>
    </w:p>
    <w:p w:rsidR="000B5638" w:rsidRPr="00375BCF" w:rsidRDefault="000B5638" w:rsidP="00F96CD5">
      <w:pPr>
        <w:pStyle w:val="NormalWeb"/>
        <w:numPr>
          <w:ilvl w:val="0"/>
          <w:numId w:val="17"/>
        </w:numPr>
        <w:spacing w:before="0" w:beforeAutospacing="0" w:after="0" w:afterAutospacing="0"/>
        <w:rPr>
          <w:rFonts w:ascii="Calibri" w:hAnsi="Calibri" w:cs="Calibri"/>
          <w:color w:val="000000"/>
        </w:rPr>
      </w:pPr>
      <w:r w:rsidRPr="00375BCF">
        <w:rPr>
          <w:rFonts w:ascii="Calibri" w:hAnsi="Calibri" w:cs="Calibri"/>
          <w:color w:val="000000"/>
        </w:rPr>
        <w:t xml:space="preserve">Experience creating core </w:t>
      </w:r>
      <w:r w:rsidR="002C70D3" w:rsidRPr="00375BCF">
        <w:rPr>
          <w:rFonts w:ascii="Calibri" w:hAnsi="Calibri" w:cs="Calibri"/>
          <w:color w:val="000000"/>
        </w:rPr>
        <w:t>messag</w:t>
      </w:r>
      <w:r w:rsidR="002C70D3">
        <w:rPr>
          <w:rFonts w:ascii="Calibri" w:hAnsi="Calibri" w:cs="Calibri"/>
          <w:color w:val="000000"/>
        </w:rPr>
        <w:t>es</w:t>
      </w:r>
    </w:p>
    <w:p w:rsidR="000B5638" w:rsidRPr="00375BCF" w:rsidRDefault="000B5638" w:rsidP="00F96CD5">
      <w:pPr>
        <w:pStyle w:val="NormalWeb"/>
        <w:spacing w:before="0" w:beforeAutospacing="0" w:after="0" w:afterAutospacing="0"/>
        <w:rPr>
          <w:rFonts w:ascii="Calibri" w:hAnsi="Calibri" w:cs="Calibri"/>
          <w:color w:val="000000"/>
        </w:rPr>
      </w:pPr>
    </w:p>
    <w:p w:rsidR="00336256" w:rsidRDefault="00336256">
      <w:pPr>
        <w:spacing w:after="0" w:line="240" w:lineRule="auto"/>
        <w:rPr>
          <w:color w:val="000000"/>
        </w:rPr>
      </w:pPr>
      <w:r>
        <w:rPr>
          <w:color w:val="000000"/>
        </w:rPr>
        <w:br w:type="page"/>
      </w:r>
    </w:p>
    <w:p w:rsidR="000B5638" w:rsidRPr="00375BCF" w:rsidRDefault="00587978" w:rsidP="003B1C7E">
      <w:pPr>
        <w:rPr>
          <w:b/>
          <w:bCs/>
          <w:sz w:val="28"/>
          <w:szCs w:val="28"/>
        </w:rPr>
      </w:pPr>
      <w:r>
        <w:rPr>
          <w:b/>
          <w:bCs/>
          <w:sz w:val="28"/>
          <w:szCs w:val="28"/>
        </w:rPr>
        <w:lastRenderedPageBreak/>
        <w:t xml:space="preserve">National </w:t>
      </w:r>
      <w:r w:rsidRPr="00375BCF">
        <w:rPr>
          <w:b/>
          <w:bCs/>
          <w:sz w:val="28"/>
          <w:szCs w:val="28"/>
        </w:rPr>
        <w:t>Coordinating Officer</w:t>
      </w:r>
      <w:r>
        <w:rPr>
          <w:b/>
          <w:bCs/>
          <w:sz w:val="28"/>
          <w:szCs w:val="28"/>
        </w:rPr>
        <w:t>,</w:t>
      </w:r>
      <w:r w:rsidRPr="00587978">
        <w:rPr>
          <w:b/>
          <w:bCs/>
          <w:sz w:val="28"/>
          <w:szCs w:val="28"/>
        </w:rPr>
        <w:t xml:space="preserve"> </w:t>
      </w:r>
      <w:r w:rsidRPr="00336256">
        <w:rPr>
          <w:b/>
          <w:bCs/>
          <w:sz w:val="28"/>
          <w:szCs w:val="28"/>
        </w:rPr>
        <w:t xml:space="preserve">State and Territory </w:t>
      </w:r>
      <w:r>
        <w:rPr>
          <w:b/>
          <w:bCs/>
          <w:sz w:val="28"/>
          <w:szCs w:val="28"/>
        </w:rPr>
        <w:t xml:space="preserve">Based </w:t>
      </w:r>
      <w:r w:rsidR="000B5638" w:rsidRPr="00375BCF">
        <w:rPr>
          <w:b/>
          <w:bCs/>
          <w:sz w:val="28"/>
          <w:szCs w:val="28"/>
        </w:rPr>
        <w:t>Volunteer</w:t>
      </w:r>
      <w:r>
        <w:rPr>
          <w:b/>
          <w:bCs/>
          <w:sz w:val="28"/>
          <w:szCs w:val="28"/>
        </w:rPr>
        <w:t>s</w:t>
      </w:r>
      <w:r w:rsidR="000B5638" w:rsidRPr="00375BCF">
        <w:rPr>
          <w:b/>
          <w:bCs/>
          <w:sz w:val="28"/>
          <w:szCs w:val="28"/>
        </w:rPr>
        <w:t xml:space="preserve"> </w:t>
      </w:r>
      <w:r w:rsidR="005E0620">
        <w:rPr>
          <w:b/>
          <w:bCs/>
          <w:sz w:val="28"/>
          <w:szCs w:val="28"/>
        </w:rPr>
        <w:t>[</w:t>
      </w:r>
      <w:r w:rsidR="005E0620" w:rsidRPr="00336256">
        <w:rPr>
          <w:b/>
          <w:bCs/>
          <w:sz w:val="28"/>
          <w:szCs w:val="28"/>
        </w:rPr>
        <w:t>Volunteer Coordinator]</w:t>
      </w:r>
    </w:p>
    <w:p w:rsidR="007D4EDF" w:rsidRPr="00336256" w:rsidRDefault="000B5638" w:rsidP="007D4EDF">
      <w:pPr>
        <w:pStyle w:val="NormalWeb"/>
        <w:spacing w:before="240" w:beforeAutospacing="0" w:after="240" w:afterAutospacing="0" w:line="270" w:lineRule="atLeast"/>
        <w:rPr>
          <w:rFonts w:asciiTheme="minorHAnsi" w:hAnsiTheme="minorHAnsi"/>
        </w:rPr>
      </w:pPr>
      <w:r w:rsidRPr="00336256">
        <w:rPr>
          <w:rFonts w:asciiTheme="minorHAnsi" w:hAnsiTheme="minorHAnsi"/>
        </w:rPr>
        <w:t xml:space="preserve">With over </w:t>
      </w:r>
      <w:r w:rsidR="008D45E3" w:rsidRPr="00336256">
        <w:rPr>
          <w:rFonts w:asciiTheme="minorHAnsi" w:hAnsiTheme="minorHAnsi"/>
        </w:rPr>
        <w:t>75</w:t>
      </w:r>
      <w:r w:rsidRPr="00336256">
        <w:rPr>
          <w:rFonts w:asciiTheme="minorHAnsi" w:hAnsiTheme="minorHAnsi"/>
        </w:rPr>
        <w:t>% of AGCF</w:t>
      </w:r>
      <w:r w:rsidR="008D45E3" w:rsidRPr="00336256">
        <w:rPr>
          <w:rFonts w:asciiTheme="minorHAnsi" w:hAnsiTheme="minorHAnsi"/>
        </w:rPr>
        <w:t xml:space="preserve">’s anticipated income to </w:t>
      </w:r>
      <w:r w:rsidR="00211299" w:rsidRPr="00336256">
        <w:rPr>
          <w:rFonts w:asciiTheme="minorHAnsi" w:hAnsiTheme="minorHAnsi"/>
        </w:rPr>
        <w:t xml:space="preserve">be </w:t>
      </w:r>
      <w:r w:rsidRPr="00336256">
        <w:rPr>
          <w:rFonts w:asciiTheme="minorHAnsi" w:hAnsiTheme="minorHAnsi"/>
        </w:rPr>
        <w:t xml:space="preserve">allocated </w:t>
      </w:r>
      <w:r w:rsidR="008D45E3" w:rsidRPr="00336256">
        <w:rPr>
          <w:rFonts w:asciiTheme="minorHAnsi" w:hAnsiTheme="minorHAnsi"/>
        </w:rPr>
        <w:t xml:space="preserve">to </w:t>
      </w:r>
      <w:r w:rsidRPr="00336256">
        <w:rPr>
          <w:rFonts w:asciiTheme="minorHAnsi" w:hAnsiTheme="minorHAnsi"/>
        </w:rPr>
        <w:t>research grant funding</w:t>
      </w:r>
      <w:r w:rsidR="008D45E3" w:rsidRPr="00336256">
        <w:rPr>
          <w:rFonts w:asciiTheme="minorHAnsi" w:hAnsiTheme="minorHAnsi"/>
        </w:rPr>
        <w:t xml:space="preserve"> and a further 8% to awareness raising overhead costs</w:t>
      </w:r>
      <w:r w:rsidRPr="00336256">
        <w:rPr>
          <w:rFonts w:asciiTheme="minorHAnsi" w:hAnsiTheme="minorHAnsi"/>
        </w:rPr>
        <w:t xml:space="preserve">, the Foundation depends upon a large volunteer workforce to help us carry out the duties of </w:t>
      </w:r>
      <w:r w:rsidR="008D45E3" w:rsidRPr="00336256">
        <w:rPr>
          <w:rFonts w:asciiTheme="minorHAnsi" w:hAnsiTheme="minorHAnsi"/>
        </w:rPr>
        <w:t xml:space="preserve">allocating and administering research grants, </w:t>
      </w:r>
      <w:r w:rsidRPr="00336256">
        <w:rPr>
          <w:rFonts w:asciiTheme="minorHAnsi" w:hAnsiTheme="minorHAnsi"/>
        </w:rPr>
        <w:t>raising cancer awareness, support</w:t>
      </w:r>
      <w:r w:rsidR="008D45E3" w:rsidRPr="00336256">
        <w:rPr>
          <w:rFonts w:asciiTheme="minorHAnsi" w:hAnsiTheme="minorHAnsi"/>
        </w:rPr>
        <w:t>ing</w:t>
      </w:r>
      <w:r w:rsidRPr="00336256">
        <w:rPr>
          <w:rFonts w:asciiTheme="minorHAnsi" w:hAnsiTheme="minorHAnsi"/>
        </w:rPr>
        <w:t xml:space="preserve"> those affected by cancer and </w:t>
      </w:r>
      <w:r w:rsidR="00211299" w:rsidRPr="00336256">
        <w:rPr>
          <w:rFonts w:asciiTheme="minorHAnsi" w:hAnsiTheme="minorHAnsi"/>
        </w:rPr>
        <w:t xml:space="preserve">enhancing </w:t>
      </w:r>
      <w:r w:rsidRPr="00336256">
        <w:rPr>
          <w:rFonts w:asciiTheme="minorHAnsi" w:hAnsiTheme="minorHAnsi"/>
        </w:rPr>
        <w:t xml:space="preserve">the status and reputation of AGCF. To </w:t>
      </w:r>
      <w:r w:rsidR="00211299" w:rsidRPr="00336256">
        <w:rPr>
          <w:rFonts w:asciiTheme="minorHAnsi" w:hAnsiTheme="minorHAnsi"/>
        </w:rPr>
        <w:t>fulfil this mission</w:t>
      </w:r>
      <w:r w:rsidRPr="00336256">
        <w:rPr>
          <w:rFonts w:asciiTheme="minorHAnsi" w:hAnsiTheme="minorHAnsi"/>
        </w:rPr>
        <w:t xml:space="preserve"> </w:t>
      </w:r>
      <w:r w:rsidR="008D45E3" w:rsidRPr="00336256">
        <w:rPr>
          <w:rFonts w:asciiTheme="minorHAnsi" w:hAnsiTheme="minorHAnsi"/>
        </w:rPr>
        <w:t xml:space="preserve">AGCF will appoint </w:t>
      </w:r>
      <w:r w:rsidR="00587978" w:rsidRPr="00336256">
        <w:rPr>
          <w:rFonts w:asciiTheme="minorHAnsi" w:hAnsiTheme="minorHAnsi"/>
        </w:rPr>
        <w:t xml:space="preserve">a </w:t>
      </w:r>
      <w:r w:rsidR="00CB3331" w:rsidRPr="00336256">
        <w:rPr>
          <w:rFonts w:asciiTheme="minorHAnsi" w:hAnsiTheme="minorHAnsi"/>
        </w:rPr>
        <w:t xml:space="preserve">dedicated </w:t>
      </w:r>
      <w:r w:rsidR="008D45E3" w:rsidRPr="00336256">
        <w:rPr>
          <w:rFonts w:asciiTheme="minorHAnsi" w:hAnsiTheme="minorHAnsi"/>
        </w:rPr>
        <w:t>unpaid</w:t>
      </w:r>
      <w:r w:rsidR="00CB3331" w:rsidRPr="00336256">
        <w:rPr>
          <w:rFonts w:asciiTheme="minorHAnsi" w:hAnsiTheme="minorHAnsi"/>
        </w:rPr>
        <w:t xml:space="preserve"> </w:t>
      </w:r>
      <w:r w:rsidRPr="00336256">
        <w:rPr>
          <w:rFonts w:asciiTheme="minorHAnsi" w:hAnsiTheme="minorHAnsi"/>
        </w:rPr>
        <w:t xml:space="preserve">Volunteer Coordinating Officer </w:t>
      </w:r>
      <w:r w:rsidR="00211299" w:rsidRPr="00336256">
        <w:rPr>
          <w:rFonts w:asciiTheme="minorHAnsi" w:hAnsiTheme="minorHAnsi"/>
        </w:rPr>
        <w:t xml:space="preserve">with overall responsibility </w:t>
      </w:r>
      <w:r w:rsidRPr="00336256">
        <w:rPr>
          <w:rFonts w:asciiTheme="minorHAnsi" w:hAnsiTheme="minorHAnsi"/>
        </w:rPr>
        <w:t xml:space="preserve">for </w:t>
      </w:r>
      <w:r w:rsidR="00211299" w:rsidRPr="00336256">
        <w:rPr>
          <w:rFonts w:asciiTheme="minorHAnsi" w:hAnsiTheme="minorHAnsi"/>
        </w:rPr>
        <w:t>attracting</w:t>
      </w:r>
      <w:r w:rsidRPr="00336256">
        <w:rPr>
          <w:rFonts w:asciiTheme="minorHAnsi" w:hAnsiTheme="minorHAnsi"/>
        </w:rPr>
        <w:t xml:space="preserve">, selecting, training, supervising and coordinating </w:t>
      </w:r>
      <w:r w:rsidR="00587978" w:rsidRPr="00336256">
        <w:rPr>
          <w:rFonts w:asciiTheme="minorHAnsi" w:hAnsiTheme="minorHAnsi"/>
        </w:rPr>
        <w:t xml:space="preserve">State and Territory based </w:t>
      </w:r>
      <w:r w:rsidRPr="00336256">
        <w:rPr>
          <w:rFonts w:asciiTheme="minorHAnsi" w:hAnsiTheme="minorHAnsi"/>
        </w:rPr>
        <w:t xml:space="preserve">volunteers. </w:t>
      </w:r>
      <w:r w:rsidR="007D4EDF" w:rsidRPr="00336256">
        <w:rPr>
          <w:rFonts w:asciiTheme="minorHAnsi" w:hAnsiTheme="minorHAnsi"/>
        </w:rPr>
        <w:t>The role requires two to four hours a week, from home or from the office of a body that supports volunteer working</w:t>
      </w:r>
      <w:r w:rsidR="00211299" w:rsidRPr="00336256">
        <w:rPr>
          <w:rFonts w:asciiTheme="minorHAnsi" w:hAnsiTheme="minorHAnsi"/>
        </w:rPr>
        <w:t xml:space="preserve">. </w:t>
      </w:r>
    </w:p>
    <w:p w:rsidR="007D4EDF" w:rsidRPr="00336256" w:rsidRDefault="000B5638" w:rsidP="007D4EDF">
      <w:pPr>
        <w:pStyle w:val="NormalWeb"/>
        <w:spacing w:before="240" w:beforeAutospacing="0" w:after="240" w:afterAutospacing="0" w:line="270" w:lineRule="atLeast"/>
        <w:rPr>
          <w:rFonts w:asciiTheme="minorHAnsi" w:hAnsiTheme="minorHAnsi"/>
        </w:rPr>
      </w:pPr>
      <w:r w:rsidRPr="00336256">
        <w:rPr>
          <w:rFonts w:asciiTheme="minorHAnsi" w:hAnsiTheme="minorHAnsi"/>
        </w:rPr>
        <w:t xml:space="preserve">The Volunteer Coordinator will </w:t>
      </w:r>
      <w:r w:rsidR="008D45E3" w:rsidRPr="00336256">
        <w:rPr>
          <w:rFonts w:asciiTheme="minorHAnsi" w:hAnsiTheme="minorHAnsi"/>
        </w:rPr>
        <w:t xml:space="preserve">experience the joy </w:t>
      </w:r>
      <w:r w:rsidR="00587978" w:rsidRPr="00336256">
        <w:rPr>
          <w:rFonts w:asciiTheme="minorHAnsi" w:hAnsiTheme="minorHAnsi"/>
        </w:rPr>
        <w:t xml:space="preserve">and satisfaction </w:t>
      </w:r>
      <w:r w:rsidR="008D45E3" w:rsidRPr="00336256">
        <w:rPr>
          <w:rFonts w:asciiTheme="minorHAnsi" w:hAnsiTheme="minorHAnsi"/>
        </w:rPr>
        <w:t xml:space="preserve">of working with the wonderful people who volunteer </w:t>
      </w:r>
      <w:r w:rsidR="00587978" w:rsidRPr="00336256">
        <w:rPr>
          <w:rFonts w:asciiTheme="minorHAnsi" w:hAnsiTheme="minorHAnsi"/>
        </w:rPr>
        <w:t>to raise money and</w:t>
      </w:r>
      <w:r w:rsidR="008D45E3" w:rsidRPr="00336256">
        <w:rPr>
          <w:rFonts w:asciiTheme="minorHAnsi" w:hAnsiTheme="minorHAnsi"/>
        </w:rPr>
        <w:t xml:space="preserve"> </w:t>
      </w:r>
      <w:r w:rsidR="00336256">
        <w:rPr>
          <w:rFonts w:asciiTheme="minorHAnsi" w:hAnsiTheme="minorHAnsi"/>
        </w:rPr>
        <w:t>help</w:t>
      </w:r>
      <w:r w:rsidR="008D45E3" w:rsidRPr="00336256">
        <w:rPr>
          <w:rFonts w:asciiTheme="minorHAnsi" w:hAnsiTheme="minorHAnsi"/>
        </w:rPr>
        <w:t xml:space="preserve"> people with cancer and</w:t>
      </w:r>
      <w:r w:rsidR="00587978" w:rsidRPr="00336256">
        <w:rPr>
          <w:rFonts w:asciiTheme="minorHAnsi" w:hAnsiTheme="minorHAnsi"/>
        </w:rPr>
        <w:t xml:space="preserve"> </w:t>
      </w:r>
      <w:r w:rsidR="008D45E3" w:rsidRPr="00336256">
        <w:rPr>
          <w:rFonts w:asciiTheme="minorHAnsi" w:hAnsiTheme="minorHAnsi"/>
        </w:rPr>
        <w:t xml:space="preserve">their </w:t>
      </w:r>
      <w:proofErr w:type="spellStart"/>
      <w:r w:rsidR="008D45E3" w:rsidRPr="00336256">
        <w:rPr>
          <w:rFonts w:asciiTheme="minorHAnsi" w:hAnsiTheme="minorHAnsi"/>
        </w:rPr>
        <w:t>carers</w:t>
      </w:r>
      <w:proofErr w:type="spellEnd"/>
      <w:r w:rsidR="008D45E3" w:rsidRPr="00336256">
        <w:rPr>
          <w:rFonts w:asciiTheme="minorHAnsi" w:hAnsiTheme="minorHAnsi"/>
        </w:rPr>
        <w:t xml:space="preserve">. </w:t>
      </w:r>
    </w:p>
    <w:p w:rsidR="00336256" w:rsidRDefault="008D45E3" w:rsidP="00336F42">
      <w:pPr>
        <w:rPr>
          <w:rFonts w:asciiTheme="minorHAnsi" w:hAnsiTheme="minorHAnsi"/>
          <w:sz w:val="24"/>
          <w:szCs w:val="24"/>
        </w:rPr>
      </w:pPr>
      <w:r w:rsidRPr="00336256">
        <w:rPr>
          <w:rFonts w:asciiTheme="minorHAnsi" w:eastAsia="Times New Roman" w:hAnsiTheme="minorHAnsi" w:cs="Times New Roman"/>
          <w:sz w:val="24"/>
          <w:szCs w:val="24"/>
          <w:lang w:eastAsia="en-AU"/>
        </w:rPr>
        <w:t>T</w:t>
      </w:r>
      <w:r w:rsidR="00587978" w:rsidRPr="00336256">
        <w:rPr>
          <w:rFonts w:asciiTheme="minorHAnsi" w:eastAsia="Times New Roman" w:hAnsiTheme="minorHAnsi" w:cs="Times New Roman"/>
          <w:sz w:val="24"/>
          <w:szCs w:val="24"/>
          <w:lang w:eastAsia="en-AU"/>
        </w:rPr>
        <w:t xml:space="preserve">his is </w:t>
      </w:r>
      <w:r w:rsidR="007D4EDF" w:rsidRPr="00336256">
        <w:rPr>
          <w:rFonts w:asciiTheme="minorHAnsi" w:eastAsia="Times New Roman" w:hAnsiTheme="minorHAnsi" w:cs="Times New Roman"/>
          <w:sz w:val="24"/>
          <w:szCs w:val="24"/>
          <w:lang w:eastAsia="en-AU"/>
        </w:rPr>
        <w:t>a</w:t>
      </w:r>
      <w:r w:rsidR="00587978" w:rsidRPr="00336256">
        <w:rPr>
          <w:rFonts w:asciiTheme="minorHAnsi" w:eastAsia="Times New Roman" w:hAnsiTheme="minorHAnsi" w:cs="Times New Roman"/>
          <w:sz w:val="24"/>
          <w:szCs w:val="24"/>
          <w:lang w:eastAsia="en-AU"/>
        </w:rPr>
        <w:t xml:space="preserve"> critical AGCF role, providing a vital channel of </w:t>
      </w:r>
      <w:r w:rsidR="007D4EDF" w:rsidRPr="00336256">
        <w:rPr>
          <w:rFonts w:asciiTheme="minorHAnsi" w:eastAsia="Times New Roman" w:hAnsiTheme="minorHAnsi" w:cs="Times New Roman"/>
          <w:sz w:val="24"/>
          <w:szCs w:val="24"/>
          <w:lang w:eastAsia="en-AU"/>
        </w:rPr>
        <w:t xml:space="preserve">personal </w:t>
      </w:r>
      <w:r w:rsidR="00587978" w:rsidRPr="00336256">
        <w:rPr>
          <w:rFonts w:asciiTheme="minorHAnsi" w:eastAsia="Times New Roman" w:hAnsiTheme="minorHAnsi" w:cs="Times New Roman"/>
          <w:sz w:val="24"/>
          <w:szCs w:val="24"/>
          <w:lang w:eastAsia="en-AU"/>
        </w:rPr>
        <w:t xml:space="preserve">communication that will </w:t>
      </w:r>
      <w:r w:rsidR="007D4EDF" w:rsidRPr="00336256">
        <w:rPr>
          <w:rFonts w:asciiTheme="minorHAnsi" w:eastAsia="Times New Roman" w:hAnsiTheme="minorHAnsi" w:cs="Times New Roman"/>
          <w:sz w:val="24"/>
          <w:szCs w:val="24"/>
          <w:lang w:eastAsia="en-AU"/>
        </w:rPr>
        <w:t>unite the AGCF community. Motivation of volunteers will require a high level understanding of AGCF’s operations and achievements.</w:t>
      </w:r>
      <w:r w:rsidR="00211299" w:rsidRPr="00336256">
        <w:rPr>
          <w:rFonts w:asciiTheme="minorHAnsi" w:hAnsiTheme="minorHAnsi"/>
          <w:sz w:val="24"/>
          <w:szCs w:val="24"/>
        </w:rPr>
        <w:t xml:space="preserve"> </w:t>
      </w:r>
      <w:r w:rsidR="007D4EDF" w:rsidRPr="00336256">
        <w:rPr>
          <w:rFonts w:asciiTheme="minorHAnsi" w:eastAsia="Times New Roman" w:hAnsiTheme="minorHAnsi" w:cs="Times New Roman"/>
          <w:sz w:val="24"/>
          <w:szCs w:val="24"/>
          <w:lang w:eastAsia="en-AU"/>
        </w:rPr>
        <w:t>T</w:t>
      </w:r>
      <w:r w:rsidRPr="00336256">
        <w:rPr>
          <w:rFonts w:asciiTheme="minorHAnsi" w:eastAsia="Times New Roman" w:hAnsiTheme="minorHAnsi" w:cs="Times New Roman"/>
          <w:sz w:val="24"/>
          <w:szCs w:val="24"/>
          <w:lang w:eastAsia="en-AU"/>
        </w:rPr>
        <w:t>here will be many opportunities to interact with some of the world’s best scientists, clinicians and philanthropists. The experience will be richly rewarding.</w:t>
      </w:r>
      <w:r w:rsidR="007D4EDF" w:rsidRPr="00336256">
        <w:rPr>
          <w:rFonts w:asciiTheme="minorHAnsi" w:eastAsia="Times New Roman" w:hAnsiTheme="minorHAnsi" w:cs="Times New Roman"/>
          <w:sz w:val="24"/>
          <w:szCs w:val="24"/>
          <w:lang w:eastAsia="en-AU"/>
        </w:rPr>
        <w:t xml:space="preserve"> As the role develops, the initial appointee will be able to help select other volunteers to support the role.</w:t>
      </w:r>
      <w:r w:rsidR="007D4EDF" w:rsidRPr="00336256" w:rsidDel="007D4EDF">
        <w:rPr>
          <w:rFonts w:asciiTheme="minorHAnsi" w:eastAsia="Times New Roman" w:hAnsiTheme="minorHAnsi" w:cs="Times New Roman"/>
          <w:sz w:val="24"/>
          <w:szCs w:val="24"/>
          <w:lang w:eastAsia="en-AU"/>
        </w:rPr>
        <w:t xml:space="preserve"> </w:t>
      </w:r>
      <w:r w:rsidR="00211299" w:rsidRPr="00336256">
        <w:rPr>
          <w:rFonts w:asciiTheme="minorHAnsi" w:eastAsia="Times New Roman" w:hAnsiTheme="minorHAnsi" w:cs="Times New Roman"/>
          <w:sz w:val="24"/>
          <w:szCs w:val="24"/>
          <w:lang w:eastAsia="en-AU"/>
        </w:rPr>
        <w:t>The role is suitable for job sharing</w:t>
      </w:r>
      <w:r w:rsidR="00211299" w:rsidRPr="00336256">
        <w:rPr>
          <w:rFonts w:asciiTheme="minorHAnsi" w:hAnsiTheme="minorHAnsi"/>
          <w:sz w:val="24"/>
          <w:szCs w:val="24"/>
        </w:rPr>
        <w:t>.</w:t>
      </w:r>
    </w:p>
    <w:p w:rsidR="000B5638" w:rsidRPr="00336256" w:rsidRDefault="000B5638" w:rsidP="00336F42">
      <w:pPr>
        <w:rPr>
          <w:rFonts w:asciiTheme="minorHAnsi" w:hAnsiTheme="minorHAnsi"/>
          <w:sz w:val="24"/>
          <w:szCs w:val="24"/>
          <w:u w:val="single"/>
        </w:rPr>
      </w:pPr>
      <w:r w:rsidRPr="00336256">
        <w:rPr>
          <w:rFonts w:asciiTheme="minorHAnsi" w:hAnsiTheme="minorHAnsi"/>
          <w:sz w:val="24"/>
          <w:szCs w:val="24"/>
          <w:u w:val="single"/>
        </w:rPr>
        <w:t>Responsibilities/Duties:</w:t>
      </w:r>
    </w:p>
    <w:p w:rsidR="000B5638" w:rsidRPr="00375BCF" w:rsidRDefault="000B5638" w:rsidP="00CD4E87">
      <w:pPr>
        <w:pStyle w:val="ListParagraph"/>
        <w:numPr>
          <w:ilvl w:val="0"/>
          <w:numId w:val="20"/>
        </w:numPr>
        <w:rPr>
          <w:sz w:val="24"/>
          <w:szCs w:val="24"/>
        </w:rPr>
      </w:pPr>
      <w:r w:rsidRPr="00375BCF">
        <w:rPr>
          <w:sz w:val="24"/>
          <w:szCs w:val="24"/>
        </w:rPr>
        <w:t xml:space="preserve">Collaborate with AGCF </w:t>
      </w:r>
      <w:r w:rsidR="007D4EDF">
        <w:rPr>
          <w:sz w:val="24"/>
          <w:szCs w:val="24"/>
        </w:rPr>
        <w:t xml:space="preserve">Manager Administration and </w:t>
      </w:r>
      <w:r w:rsidRPr="00375BCF">
        <w:rPr>
          <w:sz w:val="24"/>
          <w:szCs w:val="24"/>
        </w:rPr>
        <w:t xml:space="preserve">Executive Officer to identify </w:t>
      </w:r>
      <w:r w:rsidR="007D4EDF" w:rsidRPr="00375BCF">
        <w:rPr>
          <w:sz w:val="24"/>
          <w:szCs w:val="24"/>
        </w:rPr>
        <w:t>need</w:t>
      </w:r>
      <w:r w:rsidR="007D4EDF">
        <w:rPr>
          <w:sz w:val="24"/>
          <w:szCs w:val="24"/>
        </w:rPr>
        <w:t xml:space="preserve"> for</w:t>
      </w:r>
      <w:r w:rsidR="007D4EDF" w:rsidRPr="00375BCF">
        <w:rPr>
          <w:sz w:val="24"/>
          <w:szCs w:val="24"/>
        </w:rPr>
        <w:t xml:space="preserve"> </w:t>
      </w:r>
      <w:r w:rsidRPr="00375BCF">
        <w:rPr>
          <w:sz w:val="24"/>
          <w:szCs w:val="24"/>
        </w:rPr>
        <w:t>volunteer</w:t>
      </w:r>
      <w:r w:rsidR="007D4EDF">
        <w:rPr>
          <w:sz w:val="24"/>
          <w:szCs w:val="24"/>
        </w:rPr>
        <w:t>s</w:t>
      </w:r>
      <w:r w:rsidRPr="00375BCF">
        <w:rPr>
          <w:sz w:val="24"/>
          <w:szCs w:val="24"/>
        </w:rPr>
        <w:t xml:space="preserve">, </w:t>
      </w:r>
      <w:r w:rsidR="00336256">
        <w:rPr>
          <w:sz w:val="24"/>
          <w:szCs w:val="24"/>
        </w:rPr>
        <w:t>throughout Australia</w:t>
      </w:r>
    </w:p>
    <w:p w:rsidR="000B5638" w:rsidRPr="00375BCF" w:rsidRDefault="00211299" w:rsidP="00CD4E87">
      <w:pPr>
        <w:pStyle w:val="ListParagraph"/>
        <w:numPr>
          <w:ilvl w:val="0"/>
          <w:numId w:val="20"/>
        </w:numPr>
        <w:rPr>
          <w:sz w:val="24"/>
          <w:szCs w:val="24"/>
        </w:rPr>
      </w:pPr>
      <w:r>
        <w:rPr>
          <w:sz w:val="24"/>
          <w:szCs w:val="24"/>
        </w:rPr>
        <w:t>Attract</w:t>
      </w:r>
      <w:r w:rsidR="000B5638" w:rsidRPr="00375BCF">
        <w:rPr>
          <w:sz w:val="24"/>
          <w:szCs w:val="24"/>
        </w:rPr>
        <w:t xml:space="preserve">, select and </w:t>
      </w:r>
      <w:r w:rsidR="00EB5ABA">
        <w:rPr>
          <w:sz w:val="24"/>
          <w:szCs w:val="24"/>
        </w:rPr>
        <w:t>coordinate the training of</w:t>
      </w:r>
      <w:r w:rsidR="00EB5ABA" w:rsidRPr="00375BCF">
        <w:rPr>
          <w:sz w:val="24"/>
          <w:szCs w:val="24"/>
        </w:rPr>
        <w:t xml:space="preserve"> </w:t>
      </w:r>
      <w:r w:rsidR="000B5638" w:rsidRPr="00375BCF">
        <w:rPr>
          <w:sz w:val="24"/>
          <w:szCs w:val="24"/>
        </w:rPr>
        <w:t>volunteers</w:t>
      </w:r>
      <w:r w:rsidR="00336256">
        <w:rPr>
          <w:sz w:val="24"/>
          <w:szCs w:val="24"/>
        </w:rPr>
        <w:t xml:space="preserve"> to the required standard</w:t>
      </w:r>
    </w:p>
    <w:p w:rsidR="000B5638" w:rsidRPr="00375BCF" w:rsidRDefault="000B5638" w:rsidP="00CD4E87">
      <w:pPr>
        <w:pStyle w:val="ListParagraph"/>
        <w:numPr>
          <w:ilvl w:val="0"/>
          <w:numId w:val="20"/>
        </w:numPr>
        <w:rPr>
          <w:sz w:val="24"/>
          <w:szCs w:val="24"/>
        </w:rPr>
      </w:pPr>
      <w:r w:rsidRPr="00375BCF">
        <w:rPr>
          <w:sz w:val="24"/>
          <w:szCs w:val="24"/>
        </w:rPr>
        <w:t xml:space="preserve">Ensure that volunteers </w:t>
      </w:r>
      <w:r w:rsidR="007D4EDF">
        <w:rPr>
          <w:sz w:val="24"/>
          <w:szCs w:val="24"/>
        </w:rPr>
        <w:t xml:space="preserve">develop and maintain a good </w:t>
      </w:r>
      <w:r w:rsidRPr="00375BCF">
        <w:rPr>
          <w:sz w:val="24"/>
          <w:szCs w:val="24"/>
        </w:rPr>
        <w:t>understand</w:t>
      </w:r>
      <w:r w:rsidR="007D4EDF">
        <w:rPr>
          <w:sz w:val="24"/>
          <w:szCs w:val="24"/>
        </w:rPr>
        <w:t xml:space="preserve">ing of </w:t>
      </w:r>
      <w:r w:rsidRPr="00375BCF">
        <w:rPr>
          <w:sz w:val="24"/>
          <w:szCs w:val="24"/>
        </w:rPr>
        <w:t xml:space="preserve"> AGCF</w:t>
      </w:r>
      <w:r w:rsidR="00A83CB3">
        <w:rPr>
          <w:sz w:val="24"/>
          <w:szCs w:val="24"/>
        </w:rPr>
        <w:t>’s</w:t>
      </w:r>
      <w:r w:rsidRPr="00375BCF">
        <w:rPr>
          <w:sz w:val="24"/>
          <w:szCs w:val="24"/>
        </w:rPr>
        <w:t xml:space="preserve"> </w:t>
      </w:r>
      <w:r w:rsidR="007D4EDF">
        <w:rPr>
          <w:sz w:val="24"/>
          <w:szCs w:val="24"/>
        </w:rPr>
        <w:t xml:space="preserve">vision, mission, strategies, history, </w:t>
      </w:r>
      <w:r w:rsidRPr="00375BCF">
        <w:rPr>
          <w:sz w:val="24"/>
          <w:szCs w:val="24"/>
        </w:rPr>
        <w:t xml:space="preserve">policies, procedures and </w:t>
      </w:r>
      <w:r w:rsidR="007D4EDF">
        <w:rPr>
          <w:sz w:val="24"/>
          <w:szCs w:val="24"/>
        </w:rPr>
        <w:t xml:space="preserve">expectations </w:t>
      </w:r>
      <w:r w:rsidR="00A83CB3">
        <w:rPr>
          <w:sz w:val="24"/>
          <w:szCs w:val="24"/>
        </w:rPr>
        <w:t xml:space="preserve">of </w:t>
      </w:r>
      <w:r w:rsidRPr="00375BCF">
        <w:rPr>
          <w:sz w:val="24"/>
          <w:szCs w:val="24"/>
        </w:rPr>
        <w:t>volunteer</w:t>
      </w:r>
      <w:r w:rsidR="00A83CB3">
        <w:rPr>
          <w:sz w:val="24"/>
          <w:szCs w:val="24"/>
        </w:rPr>
        <w:t>s</w:t>
      </w:r>
      <w:r w:rsidRPr="00375BCF">
        <w:rPr>
          <w:sz w:val="24"/>
          <w:szCs w:val="24"/>
        </w:rPr>
        <w:t xml:space="preserve"> </w:t>
      </w:r>
    </w:p>
    <w:p w:rsidR="000B5638" w:rsidRPr="00375BCF" w:rsidRDefault="000B5638" w:rsidP="00CD4E87">
      <w:pPr>
        <w:pStyle w:val="ListParagraph"/>
        <w:numPr>
          <w:ilvl w:val="0"/>
          <w:numId w:val="20"/>
        </w:numPr>
        <w:rPr>
          <w:sz w:val="24"/>
          <w:szCs w:val="24"/>
        </w:rPr>
      </w:pPr>
      <w:r w:rsidRPr="00375BCF">
        <w:rPr>
          <w:sz w:val="24"/>
          <w:szCs w:val="24"/>
        </w:rPr>
        <w:t xml:space="preserve">Ensure </w:t>
      </w:r>
      <w:r w:rsidR="00A83CB3">
        <w:rPr>
          <w:sz w:val="24"/>
          <w:szCs w:val="24"/>
        </w:rPr>
        <w:t xml:space="preserve">that </w:t>
      </w:r>
      <w:r w:rsidRPr="00375BCF">
        <w:rPr>
          <w:sz w:val="24"/>
          <w:szCs w:val="24"/>
        </w:rPr>
        <w:t>competency of volunteers</w:t>
      </w:r>
      <w:r w:rsidR="00A83CB3">
        <w:rPr>
          <w:sz w:val="24"/>
          <w:szCs w:val="24"/>
        </w:rPr>
        <w:t xml:space="preserve"> is continually evaluated and assignments are appropriate</w:t>
      </w:r>
    </w:p>
    <w:p w:rsidR="000B5638" w:rsidRDefault="000B5638" w:rsidP="00CD4E87">
      <w:pPr>
        <w:pStyle w:val="ListParagraph"/>
        <w:numPr>
          <w:ilvl w:val="0"/>
          <w:numId w:val="20"/>
        </w:numPr>
        <w:rPr>
          <w:sz w:val="24"/>
          <w:szCs w:val="24"/>
        </w:rPr>
      </w:pPr>
      <w:r w:rsidRPr="00375BCF">
        <w:rPr>
          <w:sz w:val="24"/>
          <w:szCs w:val="24"/>
        </w:rPr>
        <w:t>Coordinate and schedule volunteer assignments</w:t>
      </w:r>
      <w:r w:rsidR="00EF30C5">
        <w:rPr>
          <w:sz w:val="24"/>
          <w:szCs w:val="24"/>
        </w:rPr>
        <w:t xml:space="preserve"> and activities</w:t>
      </w:r>
    </w:p>
    <w:p w:rsidR="00A83CB3" w:rsidRPr="00375BCF" w:rsidRDefault="00A83CB3" w:rsidP="00CD4E87">
      <w:pPr>
        <w:pStyle w:val="ListParagraph"/>
        <w:numPr>
          <w:ilvl w:val="0"/>
          <w:numId w:val="20"/>
        </w:numPr>
        <w:rPr>
          <w:sz w:val="24"/>
          <w:szCs w:val="24"/>
        </w:rPr>
      </w:pPr>
      <w:r>
        <w:rPr>
          <w:sz w:val="24"/>
          <w:szCs w:val="24"/>
        </w:rPr>
        <w:t>Provide reports on volunteer activities</w:t>
      </w:r>
    </w:p>
    <w:p w:rsidR="000B5638" w:rsidRPr="00375BCF" w:rsidRDefault="000B5638" w:rsidP="00DD5C26">
      <w:pPr>
        <w:rPr>
          <w:sz w:val="24"/>
          <w:szCs w:val="24"/>
          <w:u w:val="single"/>
        </w:rPr>
      </w:pPr>
      <w:r w:rsidRPr="00375BCF">
        <w:rPr>
          <w:sz w:val="24"/>
          <w:szCs w:val="24"/>
          <w:u w:val="single"/>
        </w:rPr>
        <w:t>Competencies</w:t>
      </w:r>
    </w:p>
    <w:p w:rsidR="000B5638" w:rsidRPr="00375BCF" w:rsidRDefault="000B5638" w:rsidP="00DD5C26">
      <w:pPr>
        <w:pStyle w:val="ListParagraph"/>
        <w:numPr>
          <w:ilvl w:val="0"/>
          <w:numId w:val="21"/>
        </w:numPr>
        <w:rPr>
          <w:sz w:val="24"/>
          <w:szCs w:val="24"/>
        </w:rPr>
      </w:pPr>
      <w:r w:rsidRPr="00375BCF">
        <w:rPr>
          <w:sz w:val="24"/>
          <w:szCs w:val="24"/>
        </w:rPr>
        <w:t>Experience recruiting, supervising, training and supporting staff</w:t>
      </w:r>
    </w:p>
    <w:p w:rsidR="000B5638" w:rsidRPr="00375BCF" w:rsidRDefault="000B5638" w:rsidP="00DD5C26">
      <w:pPr>
        <w:pStyle w:val="ListParagraph"/>
        <w:numPr>
          <w:ilvl w:val="0"/>
          <w:numId w:val="21"/>
        </w:numPr>
        <w:rPr>
          <w:sz w:val="24"/>
          <w:szCs w:val="24"/>
        </w:rPr>
      </w:pPr>
      <w:r w:rsidRPr="00375BCF">
        <w:rPr>
          <w:sz w:val="24"/>
          <w:szCs w:val="24"/>
        </w:rPr>
        <w:t>Ability to work collaboratively in a team environment</w:t>
      </w:r>
    </w:p>
    <w:p w:rsidR="00EF30C5" w:rsidRPr="00375BCF" w:rsidRDefault="00EF30C5" w:rsidP="00EF30C5">
      <w:pPr>
        <w:pStyle w:val="ListParagraph"/>
        <w:numPr>
          <w:ilvl w:val="0"/>
          <w:numId w:val="21"/>
        </w:numPr>
        <w:rPr>
          <w:sz w:val="24"/>
          <w:szCs w:val="24"/>
        </w:rPr>
      </w:pPr>
      <w:r w:rsidRPr="00375BCF">
        <w:rPr>
          <w:sz w:val="24"/>
          <w:szCs w:val="24"/>
        </w:rPr>
        <w:t>Team development skills</w:t>
      </w:r>
    </w:p>
    <w:p w:rsidR="000B5638" w:rsidRPr="00375BCF" w:rsidRDefault="000B5638" w:rsidP="00DD5C26">
      <w:pPr>
        <w:pStyle w:val="ListParagraph"/>
        <w:numPr>
          <w:ilvl w:val="0"/>
          <w:numId w:val="21"/>
        </w:numPr>
        <w:rPr>
          <w:sz w:val="24"/>
          <w:szCs w:val="24"/>
        </w:rPr>
      </w:pPr>
      <w:r w:rsidRPr="00375BCF">
        <w:rPr>
          <w:sz w:val="24"/>
          <w:szCs w:val="24"/>
        </w:rPr>
        <w:t>Excellent verbal, visual and written communication skills</w:t>
      </w:r>
    </w:p>
    <w:p w:rsidR="000B5638" w:rsidRPr="00375BCF" w:rsidRDefault="000B5638" w:rsidP="00DD5C26">
      <w:pPr>
        <w:pStyle w:val="ListParagraph"/>
        <w:numPr>
          <w:ilvl w:val="0"/>
          <w:numId w:val="21"/>
        </w:numPr>
        <w:rPr>
          <w:sz w:val="24"/>
          <w:szCs w:val="24"/>
        </w:rPr>
      </w:pPr>
      <w:r w:rsidRPr="00375BCF">
        <w:rPr>
          <w:sz w:val="24"/>
          <w:szCs w:val="24"/>
        </w:rPr>
        <w:t>Creativity and collabo</w:t>
      </w:r>
      <w:r>
        <w:rPr>
          <w:sz w:val="24"/>
          <w:szCs w:val="24"/>
        </w:rPr>
        <w:t>rative spirit</w:t>
      </w:r>
    </w:p>
    <w:p w:rsidR="000B5638" w:rsidRPr="00375BCF" w:rsidRDefault="000B5638" w:rsidP="00DD5C26">
      <w:pPr>
        <w:pStyle w:val="ListParagraph"/>
        <w:numPr>
          <w:ilvl w:val="0"/>
          <w:numId w:val="21"/>
        </w:numPr>
        <w:rPr>
          <w:sz w:val="24"/>
          <w:szCs w:val="24"/>
        </w:rPr>
      </w:pPr>
      <w:r w:rsidRPr="00375BCF">
        <w:rPr>
          <w:sz w:val="24"/>
          <w:szCs w:val="24"/>
        </w:rPr>
        <w:t xml:space="preserve">Strong </w:t>
      </w:r>
      <w:r w:rsidR="00211299" w:rsidRPr="00375BCF">
        <w:rPr>
          <w:sz w:val="24"/>
          <w:szCs w:val="24"/>
        </w:rPr>
        <w:t>organi</w:t>
      </w:r>
      <w:r w:rsidR="00211299">
        <w:rPr>
          <w:sz w:val="24"/>
          <w:szCs w:val="24"/>
        </w:rPr>
        <w:t>s</w:t>
      </w:r>
      <w:r w:rsidR="00211299" w:rsidRPr="00375BCF">
        <w:rPr>
          <w:sz w:val="24"/>
          <w:szCs w:val="24"/>
        </w:rPr>
        <w:t xml:space="preserve">ational </w:t>
      </w:r>
      <w:r w:rsidRPr="00375BCF">
        <w:rPr>
          <w:sz w:val="24"/>
          <w:szCs w:val="24"/>
        </w:rPr>
        <w:t>and time management skills</w:t>
      </w:r>
    </w:p>
    <w:p w:rsidR="000B5638" w:rsidRPr="00375BCF" w:rsidRDefault="000B5638" w:rsidP="00DD5C26">
      <w:pPr>
        <w:pStyle w:val="ListParagraph"/>
        <w:numPr>
          <w:ilvl w:val="0"/>
          <w:numId w:val="21"/>
        </w:numPr>
        <w:rPr>
          <w:sz w:val="24"/>
          <w:szCs w:val="24"/>
        </w:rPr>
      </w:pPr>
      <w:r w:rsidRPr="00375BCF">
        <w:rPr>
          <w:sz w:val="24"/>
          <w:szCs w:val="24"/>
        </w:rPr>
        <w:t>Proven critical thinking and problem solving skills</w:t>
      </w:r>
    </w:p>
    <w:p w:rsidR="000B5638" w:rsidRPr="00375BCF" w:rsidRDefault="000B5638" w:rsidP="00F55B0B">
      <w:pPr>
        <w:pStyle w:val="NormalWeb"/>
        <w:spacing w:before="240" w:beforeAutospacing="0" w:after="240" w:afterAutospacing="0" w:line="270" w:lineRule="atLeast"/>
        <w:rPr>
          <w:rFonts w:ascii="Calibri" w:hAnsi="Calibri" w:cs="Calibri"/>
          <w:color w:val="000000"/>
        </w:rPr>
      </w:pPr>
    </w:p>
    <w:p w:rsidR="00587978" w:rsidRPr="00CB3331" w:rsidRDefault="000B5638" w:rsidP="00336256">
      <w:pPr>
        <w:spacing w:after="0" w:line="240" w:lineRule="auto"/>
        <w:rPr>
          <w:rFonts w:ascii="Century Gothic" w:hAnsi="Century Gothic" w:cs="Century Gothic"/>
          <w:b/>
          <w:color w:val="7030A0"/>
          <w:sz w:val="28"/>
          <w:szCs w:val="28"/>
        </w:rPr>
      </w:pPr>
      <w:r>
        <w:rPr>
          <w:b/>
          <w:bCs/>
        </w:rPr>
        <w:br w:type="page"/>
      </w:r>
      <w:r w:rsidR="00587978">
        <w:rPr>
          <w:rFonts w:ascii="Century Gothic" w:hAnsi="Century Gothic" w:cs="Century Gothic"/>
          <w:b/>
          <w:color w:val="7030A0"/>
          <w:sz w:val="28"/>
          <w:szCs w:val="28"/>
        </w:rPr>
        <w:lastRenderedPageBreak/>
        <w:t>State/Territory Volunteer R</w:t>
      </w:r>
      <w:r w:rsidR="00587978" w:rsidRPr="00CB3331">
        <w:rPr>
          <w:rFonts w:ascii="Century Gothic" w:hAnsi="Century Gothic" w:cs="Century Gothic"/>
          <w:b/>
          <w:color w:val="7030A0"/>
          <w:sz w:val="28"/>
          <w:szCs w:val="28"/>
        </w:rPr>
        <w:t>oles</w:t>
      </w:r>
    </w:p>
    <w:p w:rsidR="00211299" w:rsidRDefault="00211299" w:rsidP="003B1C7E">
      <w:pPr>
        <w:rPr>
          <w:b/>
          <w:bCs/>
          <w:sz w:val="28"/>
          <w:szCs w:val="28"/>
        </w:rPr>
      </w:pPr>
    </w:p>
    <w:p w:rsidR="000B5638" w:rsidRPr="00375BCF" w:rsidRDefault="000B5638" w:rsidP="003B1C7E">
      <w:pPr>
        <w:rPr>
          <w:b/>
          <w:bCs/>
          <w:sz w:val="28"/>
          <w:szCs w:val="28"/>
        </w:rPr>
      </w:pPr>
      <w:r w:rsidRPr="00375BCF">
        <w:rPr>
          <w:b/>
          <w:bCs/>
          <w:sz w:val="28"/>
          <w:szCs w:val="28"/>
        </w:rPr>
        <w:t>State/Territory-Based Fundraising Officers</w:t>
      </w:r>
    </w:p>
    <w:p w:rsidR="00C557AA" w:rsidRPr="00336256" w:rsidRDefault="000B5638" w:rsidP="00336256">
      <w:pPr>
        <w:pStyle w:val="NormalWeb"/>
        <w:spacing w:before="240" w:beforeAutospacing="0" w:after="240" w:afterAutospacing="0" w:line="270" w:lineRule="atLeast"/>
        <w:rPr>
          <w:rFonts w:asciiTheme="minorHAnsi" w:hAnsiTheme="minorHAnsi"/>
        </w:rPr>
      </w:pPr>
      <w:r w:rsidRPr="00336256">
        <w:rPr>
          <w:rFonts w:asciiTheme="minorHAnsi" w:hAnsiTheme="minorHAnsi"/>
        </w:rPr>
        <w:t xml:space="preserve">AGCF </w:t>
      </w:r>
      <w:r w:rsidR="00A83CB3" w:rsidRPr="00336256">
        <w:rPr>
          <w:rFonts w:asciiTheme="minorHAnsi" w:hAnsiTheme="minorHAnsi"/>
        </w:rPr>
        <w:t xml:space="preserve">will appoint </w:t>
      </w:r>
      <w:r w:rsidRPr="00336256">
        <w:rPr>
          <w:rFonts w:asciiTheme="minorHAnsi" w:hAnsiTheme="minorHAnsi"/>
        </w:rPr>
        <w:t xml:space="preserve">state/territory-based Fundraising Officers to assist the Foundation in raising funds to directly support AGCF’s mission of funding much-needed research into gynaecological cancers. Working as part of a team on a flexible volunteer basis from home </w:t>
      </w:r>
      <w:r w:rsidR="00A83CB3" w:rsidRPr="00336256">
        <w:rPr>
          <w:rFonts w:asciiTheme="minorHAnsi" w:hAnsiTheme="minorHAnsi"/>
        </w:rPr>
        <w:t xml:space="preserve">or from the office of a body that supports volunteer working </w:t>
      </w:r>
      <w:r w:rsidRPr="00336256">
        <w:rPr>
          <w:rFonts w:asciiTheme="minorHAnsi" w:hAnsiTheme="minorHAnsi"/>
        </w:rPr>
        <w:t xml:space="preserve">for </w:t>
      </w:r>
      <w:r w:rsidR="00A83CB3" w:rsidRPr="00336256">
        <w:rPr>
          <w:rFonts w:asciiTheme="minorHAnsi" w:hAnsiTheme="minorHAnsi"/>
        </w:rPr>
        <w:t>3-4</w:t>
      </w:r>
      <w:r w:rsidRPr="00336256">
        <w:rPr>
          <w:rFonts w:asciiTheme="minorHAnsi" w:hAnsiTheme="minorHAnsi"/>
        </w:rPr>
        <w:t xml:space="preserve"> hours a week, </w:t>
      </w:r>
      <w:r w:rsidR="00A83CB3" w:rsidRPr="00336256">
        <w:rPr>
          <w:rFonts w:asciiTheme="minorHAnsi" w:hAnsiTheme="minorHAnsi"/>
        </w:rPr>
        <w:t xml:space="preserve">these volunteers </w:t>
      </w:r>
      <w:r w:rsidRPr="00336256">
        <w:rPr>
          <w:rFonts w:asciiTheme="minorHAnsi" w:hAnsiTheme="minorHAnsi"/>
        </w:rPr>
        <w:t xml:space="preserve">will have the opportunity to be part of an exciting </w:t>
      </w:r>
      <w:r w:rsidR="00A83CB3" w:rsidRPr="00336256">
        <w:rPr>
          <w:rFonts w:asciiTheme="minorHAnsi" w:hAnsiTheme="minorHAnsi"/>
        </w:rPr>
        <w:t xml:space="preserve">innovative </w:t>
      </w:r>
      <w:r w:rsidRPr="00336256">
        <w:rPr>
          <w:rFonts w:asciiTheme="minorHAnsi" w:hAnsiTheme="minorHAnsi"/>
        </w:rPr>
        <w:t xml:space="preserve">nationwide </w:t>
      </w:r>
      <w:r w:rsidR="00A83CB3" w:rsidRPr="00336256">
        <w:rPr>
          <w:rFonts w:asciiTheme="minorHAnsi" w:hAnsiTheme="minorHAnsi"/>
        </w:rPr>
        <w:t xml:space="preserve">fundraising activity. </w:t>
      </w:r>
      <w:r w:rsidRPr="00336256">
        <w:rPr>
          <w:rFonts w:asciiTheme="minorHAnsi" w:hAnsiTheme="minorHAnsi"/>
        </w:rPr>
        <w:t xml:space="preserve"> </w:t>
      </w:r>
      <w:r w:rsidR="005E0620" w:rsidRPr="00336256">
        <w:rPr>
          <w:rFonts w:asciiTheme="minorHAnsi" w:hAnsiTheme="minorHAnsi"/>
        </w:rPr>
        <w:t>Each</w:t>
      </w:r>
      <w:r w:rsidR="00A83CB3" w:rsidRPr="00336256">
        <w:rPr>
          <w:rFonts w:asciiTheme="minorHAnsi" w:hAnsiTheme="minorHAnsi"/>
        </w:rPr>
        <w:t xml:space="preserve"> person appointed can manage the task according to their</w:t>
      </w:r>
      <w:r w:rsidRPr="00336256">
        <w:rPr>
          <w:rFonts w:asciiTheme="minorHAnsi" w:hAnsiTheme="minorHAnsi"/>
        </w:rPr>
        <w:t xml:space="preserve"> own schedule.</w:t>
      </w:r>
      <w:r w:rsidR="00A83CB3" w:rsidRPr="00336256">
        <w:rPr>
          <w:rFonts w:asciiTheme="minorHAnsi" w:hAnsiTheme="minorHAnsi"/>
        </w:rPr>
        <w:t xml:space="preserve"> </w:t>
      </w:r>
    </w:p>
    <w:p w:rsidR="00C557AA" w:rsidRPr="00336256" w:rsidRDefault="00C557AA" w:rsidP="00336256">
      <w:pPr>
        <w:pStyle w:val="NormalWeb"/>
        <w:spacing w:before="240" w:beforeAutospacing="0" w:after="240" w:afterAutospacing="0" w:line="270" w:lineRule="atLeast"/>
        <w:rPr>
          <w:rFonts w:asciiTheme="minorHAnsi" w:hAnsiTheme="minorHAnsi"/>
        </w:rPr>
      </w:pPr>
      <w:r w:rsidRPr="00336256">
        <w:rPr>
          <w:rFonts w:asciiTheme="minorHAnsi" w:hAnsiTheme="minorHAnsi"/>
        </w:rPr>
        <w:t>As the senior appointee</w:t>
      </w:r>
      <w:r w:rsidR="00C2214D" w:rsidRPr="00336256">
        <w:rPr>
          <w:rFonts w:asciiTheme="minorHAnsi" w:hAnsiTheme="minorHAnsi"/>
        </w:rPr>
        <w:t>s</w:t>
      </w:r>
      <w:r w:rsidRPr="00336256">
        <w:rPr>
          <w:rFonts w:asciiTheme="minorHAnsi" w:hAnsiTheme="minorHAnsi"/>
        </w:rPr>
        <w:t xml:space="preserve"> in </w:t>
      </w:r>
      <w:r w:rsidR="00211299" w:rsidRPr="00336256">
        <w:rPr>
          <w:rFonts w:asciiTheme="minorHAnsi" w:hAnsiTheme="minorHAnsi"/>
        </w:rPr>
        <w:t>each</w:t>
      </w:r>
      <w:r w:rsidRPr="00336256">
        <w:rPr>
          <w:rFonts w:asciiTheme="minorHAnsi" w:hAnsiTheme="minorHAnsi"/>
        </w:rPr>
        <w:t xml:space="preserve"> State </w:t>
      </w:r>
      <w:r w:rsidR="00211299" w:rsidRPr="00336256">
        <w:rPr>
          <w:rFonts w:asciiTheme="minorHAnsi" w:hAnsiTheme="minorHAnsi"/>
        </w:rPr>
        <w:t>and T</w:t>
      </w:r>
      <w:r w:rsidRPr="00336256">
        <w:rPr>
          <w:rFonts w:asciiTheme="minorHAnsi" w:hAnsiTheme="minorHAnsi"/>
        </w:rPr>
        <w:t>erritory, the Fundraising Officer</w:t>
      </w:r>
      <w:r w:rsidR="00C2214D" w:rsidRPr="00336256">
        <w:rPr>
          <w:rFonts w:asciiTheme="minorHAnsi" w:hAnsiTheme="minorHAnsi"/>
        </w:rPr>
        <w:t>s</w:t>
      </w:r>
      <w:r w:rsidRPr="00336256">
        <w:rPr>
          <w:rFonts w:asciiTheme="minorHAnsi" w:hAnsiTheme="minorHAnsi"/>
        </w:rPr>
        <w:t xml:space="preserve"> will be </w:t>
      </w:r>
      <w:r w:rsidR="00C2214D" w:rsidRPr="00336256">
        <w:rPr>
          <w:rFonts w:asciiTheme="minorHAnsi" w:hAnsiTheme="minorHAnsi"/>
        </w:rPr>
        <w:t xml:space="preserve">expected to </w:t>
      </w:r>
      <w:r w:rsidR="00EF30C5" w:rsidRPr="00336256">
        <w:rPr>
          <w:rFonts w:asciiTheme="minorHAnsi" w:hAnsiTheme="minorHAnsi"/>
        </w:rPr>
        <w:t xml:space="preserve">work to the direction of the Volunteer Coordinator and </w:t>
      </w:r>
      <w:r w:rsidR="00C2214D" w:rsidRPr="00336256">
        <w:rPr>
          <w:rFonts w:asciiTheme="minorHAnsi" w:hAnsiTheme="minorHAnsi"/>
        </w:rPr>
        <w:t xml:space="preserve">demonstrate commitment to working in their State or Territory for the duration of the appointment. Capital city location is desirable but not essential. </w:t>
      </w:r>
    </w:p>
    <w:p w:rsidR="000B5638" w:rsidRPr="00336256" w:rsidRDefault="00A83CB3" w:rsidP="00336256">
      <w:pPr>
        <w:pStyle w:val="NormalWeb"/>
        <w:spacing w:before="240" w:beforeAutospacing="0" w:after="240" w:afterAutospacing="0" w:line="270" w:lineRule="atLeast"/>
        <w:rPr>
          <w:rFonts w:asciiTheme="minorHAnsi" w:hAnsiTheme="minorHAnsi"/>
        </w:rPr>
      </w:pPr>
      <w:r w:rsidRPr="00336256">
        <w:rPr>
          <w:rFonts w:asciiTheme="minorHAnsi" w:hAnsiTheme="minorHAnsi"/>
        </w:rPr>
        <w:t xml:space="preserve">There will be many opportunities to interact with some of the world’s best scientists, clinicians and philanthropists. The experience will be richly rewarding. The initial appointee will </w:t>
      </w:r>
      <w:r w:rsidR="00C557AA" w:rsidRPr="00336256">
        <w:rPr>
          <w:rFonts w:asciiTheme="minorHAnsi" w:hAnsiTheme="minorHAnsi"/>
        </w:rPr>
        <w:t xml:space="preserve">report to the Volunteer Coordinator and </w:t>
      </w:r>
      <w:r w:rsidRPr="00336256">
        <w:rPr>
          <w:rFonts w:asciiTheme="minorHAnsi" w:hAnsiTheme="minorHAnsi"/>
        </w:rPr>
        <w:t>be able to help select other volunteers to support the role, including an Events Coordinator</w:t>
      </w:r>
      <w:r w:rsidRPr="00336256">
        <w:rPr>
          <w:rFonts w:asciiTheme="minorHAnsi" w:hAnsiTheme="minorHAnsi" w:cs="Calibri"/>
          <w:color w:val="000000"/>
        </w:rPr>
        <w:t>.</w:t>
      </w:r>
    </w:p>
    <w:p w:rsidR="000B5638" w:rsidRPr="00336256" w:rsidRDefault="000B5638" w:rsidP="004945C1">
      <w:pPr>
        <w:rPr>
          <w:rFonts w:asciiTheme="minorHAnsi" w:hAnsiTheme="minorHAnsi"/>
          <w:sz w:val="24"/>
          <w:szCs w:val="24"/>
          <w:u w:val="single"/>
        </w:rPr>
      </w:pPr>
      <w:r w:rsidRPr="00336256">
        <w:rPr>
          <w:rFonts w:asciiTheme="minorHAnsi" w:hAnsiTheme="minorHAnsi"/>
          <w:sz w:val="24"/>
          <w:szCs w:val="24"/>
          <w:u w:val="single"/>
        </w:rPr>
        <w:t>Responsibilities/Duties:</w:t>
      </w:r>
    </w:p>
    <w:p w:rsidR="000B5638" w:rsidRPr="00336256" w:rsidRDefault="00EF30C5" w:rsidP="00336256">
      <w:pPr>
        <w:pStyle w:val="ListParagraph"/>
        <w:numPr>
          <w:ilvl w:val="0"/>
          <w:numId w:val="29"/>
        </w:numPr>
        <w:rPr>
          <w:rFonts w:asciiTheme="minorHAnsi" w:eastAsia="Times New Roman" w:hAnsiTheme="minorHAnsi" w:cs="Times New Roman"/>
          <w:sz w:val="24"/>
          <w:szCs w:val="24"/>
          <w:lang w:eastAsia="en-AU"/>
        </w:rPr>
      </w:pPr>
      <w:r w:rsidRPr="00336256">
        <w:rPr>
          <w:rFonts w:asciiTheme="minorHAnsi" w:eastAsia="Times New Roman" w:hAnsiTheme="minorHAnsi" w:cs="Times New Roman"/>
          <w:sz w:val="24"/>
          <w:szCs w:val="24"/>
          <w:lang w:eastAsia="en-AU"/>
        </w:rPr>
        <w:t xml:space="preserve">Provide local support for  </w:t>
      </w:r>
      <w:r w:rsidR="000B5638" w:rsidRPr="00336256">
        <w:rPr>
          <w:rFonts w:asciiTheme="minorHAnsi" w:eastAsia="Times New Roman" w:hAnsiTheme="minorHAnsi" w:cs="Times New Roman"/>
          <w:sz w:val="24"/>
          <w:szCs w:val="24"/>
          <w:lang w:eastAsia="en-AU"/>
        </w:rPr>
        <w:t>AGCF fundraising events</w:t>
      </w:r>
    </w:p>
    <w:p w:rsidR="000B5638" w:rsidRPr="00336256" w:rsidRDefault="00EF30C5" w:rsidP="00336256">
      <w:pPr>
        <w:pStyle w:val="ListParagraph"/>
        <w:numPr>
          <w:ilvl w:val="0"/>
          <w:numId w:val="29"/>
        </w:numPr>
        <w:rPr>
          <w:rFonts w:asciiTheme="minorHAnsi" w:eastAsia="Times New Roman" w:hAnsiTheme="minorHAnsi" w:cs="Times New Roman"/>
          <w:sz w:val="24"/>
          <w:szCs w:val="24"/>
          <w:lang w:eastAsia="en-AU"/>
        </w:rPr>
      </w:pPr>
      <w:r w:rsidRPr="00336256">
        <w:rPr>
          <w:rFonts w:asciiTheme="minorHAnsi" w:eastAsia="Times New Roman" w:hAnsiTheme="minorHAnsi" w:cs="Times New Roman"/>
          <w:sz w:val="24"/>
          <w:szCs w:val="24"/>
          <w:lang w:eastAsia="en-AU"/>
        </w:rPr>
        <w:t xml:space="preserve">Help the Media and Public Relations Officer and Social Media Officer to </w:t>
      </w:r>
      <w:r w:rsidR="00F737B7" w:rsidRPr="00336256">
        <w:rPr>
          <w:rFonts w:asciiTheme="minorHAnsi" w:eastAsia="Times New Roman" w:hAnsiTheme="minorHAnsi" w:cs="Times New Roman"/>
          <w:sz w:val="24"/>
          <w:szCs w:val="24"/>
          <w:lang w:eastAsia="en-AU"/>
        </w:rPr>
        <w:t>r</w:t>
      </w:r>
      <w:r w:rsidR="000B5638" w:rsidRPr="00336256">
        <w:rPr>
          <w:rFonts w:asciiTheme="minorHAnsi" w:eastAsia="Times New Roman" w:hAnsiTheme="minorHAnsi" w:cs="Times New Roman"/>
          <w:sz w:val="24"/>
          <w:szCs w:val="24"/>
          <w:lang w:eastAsia="en-AU"/>
        </w:rPr>
        <w:t xml:space="preserve">aise awareness about AGCF and </w:t>
      </w:r>
      <w:r w:rsidR="00F737B7" w:rsidRPr="00336256">
        <w:rPr>
          <w:rFonts w:asciiTheme="minorHAnsi" w:eastAsia="Times New Roman" w:hAnsiTheme="minorHAnsi" w:cs="Times New Roman"/>
          <w:sz w:val="24"/>
          <w:szCs w:val="24"/>
          <w:lang w:eastAsia="en-AU"/>
        </w:rPr>
        <w:t>related matters</w:t>
      </w:r>
      <w:r w:rsidR="000B5638" w:rsidRPr="00336256">
        <w:rPr>
          <w:rFonts w:asciiTheme="minorHAnsi" w:eastAsia="Times New Roman" w:hAnsiTheme="minorHAnsi" w:cs="Times New Roman"/>
          <w:sz w:val="24"/>
          <w:szCs w:val="24"/>
          <w:lang w:eastAsia="en-AU"/>
        </w:rPr>
        <w:t xml:space="preserve"> in the local community</w:t>
      </w:r>
    </w:p>
    <w:p w:rsidR="005E0620" w:rsidRPr="00336256" w:rsidRDefault="00F737B7" w:rsidP="00336256">
      <w:pPr>
        <w:pStyle w:val="ListParagraph"/>
        <w:numPr>
          <w:ilvl w:val="0"/>
          <w:numId w:val="29"/>
        </w:numPr>
        <w:rPr>
          <w:rFonts w:asciiTheme="minorHAnsi" w:eastAsia="Times New Roman" w:hAnsiTheme="minorHAnsi" w:cs="Times New Roman"/>
          <w:sz w:val="24"/>
          <w:szCs w:val="24"/>
          <w:lang w:eastAsia="en-AU"/>
        </w:rPr>
      </w:pPr>
      <w:r w:rsidRPr="00336256">
        <w:rPr>
          <w:rFonts w:asciiTheme="minorHAnsi" w:eastAsia="Times New Roman" w:hAnsiTheme="minorHAnsi" w:cs="Times New Roman"/>
          <w:sz w:val="24"/>
          <w:szCs w:val="24"/>
          <w:lang w:eastAsia="en-AU"/>
        </w:rPr>
        <w:t>Maintain records required by AGCF including records of donations, new supporter contact details, supportive community and business groups, comments on AGCF</w:t>
      </w:r>
    </w:p>
    <w:p w:rsidR="000B5638" w:rsidRPr="00336256" w:rsidRDefault="00F737B7" w:rsidP="00336256">
      <w:pPr>
        <w:pStyle w:val="ListParagraph"/>
        <w:numPr>
          <w:ilvl w:val="0"/>
          <w:numId w:val="29"/>
        </w:numPr>
        <w:rPr>
          <w:rFonts w:asciiTheme="minorHAnsi" w:eastAsia="Times New Roman" w:hAnsiTheme="minorHAnsi" w:cs="Times New Roman"/>
          <w:sz w:val="24"/>
          <w:szCs w:val="24"/>
          <w:lang w:eastAsia="en-AU"/>
        </w:rPr>
      </w:pPr>
      <w:r w:rsidRPr="00336256">
        <w:rPr>
          <w:rFonts w:asciiTheme="minorHAnsi" w:eastAsia="Times New Roman" w:hAnsiTheme="minorHAnsi" w:cs="Times New Roman"/>
          <w:sz w:val="24"/>
          <w:szCs w:val="24"/>
          <w:lang w:eastAsia="en-AU"/>
        </w:rPr>
        <w:t>Report regularly to the Volunteer Coordinator</w:t>
      </w:r>
      <w:r w:rsidR="000B5638" w:rsidRPr="00336256">
        <w:rPr>
          <w:rFonts w:asciiTheme="minorHAnsi" w:eastAsia="Times New Roman" w:hAnsiTheme="minorHAnsi" w:cs="Times New Roman"/>
          <w:sz w:val="24"/>
          <w:szCs w:val="24"/>
          <w:lang w:eastAsia="en-AU"/>
        </w:rPr>
        <w:t xml:space="preserve"> on </w:t>
      </w:r>
      <w:r w:rsidRPr="00336256">
        <w:rPr>
          <w:rFonts w:asciiTheme="minorHAnsi" w:eastAsia="Times New Roman" w:hAnsiTheme="minorHAnsi" w:cs="Times New Roman"/>
          <w:sz w:val="24"/>
          <w:szCs w:val="24"/>
          <w:lang w:eastAsia="en-AU"/>
        </w:rPr>
        <w:t xml:space="preserve">activities, outcomes, information about potential major sponsors, </w:t>
      </w:r>
      <w:r w:rsidR="000B5638" w:rsidRPr="00336256">
        <w:rPr>
          <w:rFonts w:asciiTheme="minorHAnsi" w:eastAsia="Times New Roman" w:hAnsiTheme="minorHAnsi" w:cs="Times New Roman"/>
          <w:sz w:val="24"/>
          <w:szCs w:val="24"/>
          <w:lang w:eastAsia="en-AU"/>
        </w:rPr>
        <w:t>c</w:t>
      </w:r>
      <w:r w:rsidR="00336256">
        <w:rPr>
          <w:rFonts w:asciiTheme="minorHAnsi" w:eastAsia="Times New Roman" w:hAnsiTheme="minorHAnsi" w:cs="Times New Roman"/>
          <w:sz w:val="24"/>
          <w:szCs w:val="24"/>
          <w:lang w:eastAsia="en-AU"/>
        </w:rPr>
        <w:t>oncerns, issues, questions, etc</w:t>
      </w:r>
    </w:p>
    <w:p w:rsidR="000B5638" w:rsidRPr="00336256" w:rsidRDefault="00F737B7" w:rsidP="00EF30C5">
      <w:pPr>
        <w:pStyle w:val="ListParagraph"/>
        <w:numPr>
          <w:ilvl w:val="0"/>
          <w:numId w:val="6"/>
        </w:numPr>
        <w:rPr>
          <w:rFonts w:asciiTheme="minorHAnsi" w:eastAsia="Times New Roman" w:hAnsiTheme="minorHAnsi" w:cs="Times New Roman"/>
          <w:sz w:val="24"/>
          <w:szCs w:val="24"/>
          <w:lang w:eastAsia="en-AU"/>
        </w:rPr>
      </w:pPr>
      <w:r w:rsidRPr="00336256">
        <w:rPr>
          <w:rFonts w:asciiTheme="minorHAnsi" w:eastAsia="Times New Roman" w:hAnsiTheme="minorHAnsi" w:cs="Times New Roman"/>
          <w:sz w:val="24"/>
          <w:szCs w:val="24"/>
          <w:lang w:eastAsia="en-AU"/>
        </w:rPr>
        <w:t>Create and maintain</w:t>
      </w:r>
      <w:r w:rsidR="000B5638" w:rsidRPr="00336256">
        <w:rPr>
          <w:rFonts w:asciiTheme="minorHAnsi" w:eastAsia="Times New Roman" w:hAnsiTheme="minorHAnsi" w:cs="Times New Roman"/>
          <w:sz w:val="24"/>
          <w:szCs w:val="24"/>
          <w:lang w:eastAsia="en-AU"/>
        </w:rPr>
        <w:t xml:space="preserve"> connections with local businesses, community groups, and other individuals to maximise participation</w:t>
      </w:r>
      <w:r w:rsidRPr="00336256">
        <w:rPr>
          <w:rFonts w:asciiTheme="minorHAnsi" w:eastAsia="Times New Roman" w:hAnsiTheme="minorHAnsi" w:cs="Times New Roman"/>
          <w:sz w:val="24"/>
          <w:szCs w:val="24"/>
          <w:lang w:eastAsia="en-AU"/>
        </w:rPr>
        <w:t>,</w:t>
      </w:r>
      <w:r w:rsidR="000B5638" w:rsidRPr="00336256">
        <w:rPr>
          <w:rFonts w:asciiTheme="minorHAnsi" w:eastAsia="Times New Roman" w:hAnsiTheme="minorHAnsi" w:cs="Times New Roman"/>
          <w:sz w:val="24"/>
          <w:szCs w:val="24"/>
          <w:lang w:eastAsia="en-AU"/>
        </w:rPr>
        <w:t xml:space="preserve"> </w:t>
      </w:r>
      <w:r w:rsidRPr="00336256">
        <w:rPr>
          <w:rFonts w:asciiTheme="minorHAnsi" w:eastAsia="Times New Roman" w:hAnsiTheme="minorHAnsi" w:cs="Times New Roman"/>
          <w:sz w:val="24"/>
          <w:szCs w:val="24"/>
          <w:lang w:eastAsia="en-AU"/>
        </w:rPr>
        <w:t xml:space="preserve">sponsorship and other </w:t>
      </w:r>
      <w:r w:rsidR="000B5638" w:rsidRPr="00336256">
        <w:rPr>
          <w:rFonts w:asciiTheme="minorHAnsi" w:eastAsia="Times New Roman" w:hAnsiTheme="minorHAnsi" w:cs="Times New Roman"/>
          <w:sz w:val="24"/>
          <w:szCs w:val="24"/>
          <w:lang w:eastAsia="en-AU"/>
        </w:rPr>
        <w:t>support of AGCF and AGCF-related events</w:t>
      </w:r>
    </w:p>
    <w:p w:rsidR="000B5638" w:rsidRPr="00336256" w:rsidRDefault="000B5638" w:rsidP="00EF30C5">
      <w:pPr>
        <w:pStyle w:val="ListParagraph"/>
        <w:numPr>
          <w:ilvl w:val="0"/>
          <w:numId w:val="6"/>
        </w:numPr>
        <w:rPr>
          <w:rFonts w:asciiTheme="minorHAnsi" w:eastAsia="Times New Roman" w:hAnsiTheme="minorHAnsi" w:cs="Times New Roman"/>
          <w:sz w:val="24"/>
          <w:szCs w:val="24"/>
          <w:lang w:eastAsia="en-AU"/>
        </w:rPr>
      </w:pPr>
      <w:r w:rsidRPr="00336256">
        <w:rPr>
          <w:rFonts w:asciiTheme="minorHAnsi" w:eastAsia="Times New Roman" w:hAnsiTheme="minorHAnsi" w:cs="Times New Roman"/>
          <w:sz w:val="24"/>
          <w:szCs w:val="24"/>
          <w:lang w:eastAsia="en-AU"/>
        </w:rPr>
        <w:t xml:space="preserve">Coordinate with Administration Manager and Executive Officer to determine where fundraising efforts are most </w:t>
      </w:r>
      <w:r w:rsidR="00884379" w:rsidRPr="00336256">
        <w:rPr>
          <w:rFonts w:asciiTheme="minorHAnsi" w:eastAsia="Times New Roman" w:hAnsiTheme="minorHAnsi" w:cs="Times New Roman"/>
          <w:sz w:val="24"/>
          <w:szCs w:val="24"/>
          <w:lang w:eastAsia="en-AU"/>
        </w:rPr>
        <w:t>appropriate</w:t>
      </w:r>
    </w:p>
    <w:p w:rsidR="000B5638" w:rsidRPr="00336256" w:rsidRDefault="000B5638" w:rsidP="00EF30C5">
      <w:pPr>
        <w:pStyle w:val="ListParagraph"/>
        <w:numPr>
          <w:ilvl w:val="0"/>
          <w:numId w:val="6"/>
        </w:numPr>
        <w:rPr>
          <w:rFonts w:asciiTheme="minorHAnsi" w:eastAsia="Times New Roman" w:hAnsiTheme="minorHAnsi" w:cs="Times New Roman"/>
          <w:sz w:val="24"/>
          <w:szCs w:val="24"/>
          <w:lang w:eastAsia="en-AU"/>
        </w:rPr>
      </w:pPr>
      <w:r w:rsidRPr="00336256">
        <w:rPr>
          <w:rFonts w:asciiTheme="minorHAnsi" w:eastAsia="Times New Roman" w:hAnsiTheme="minorHAnsi" w:cs="Times New Roman"/>
          <w:sz w:val="24"/>
          <w:szCs w:val="24"/>
          <w:lang w:eastAsia="en-AU"/>
        </w:rPr>
        <w:t xml:space="preserve">Promote sponsorship opportunities for AGCF-related events </w:t>
      </w:r>
    </w:p>
    <w:p w:rsidR="000B5638" w:rsidRPr="00336256" w:rsidRDefault="00884379" w:rsidP="00336256">
      <w:pPr>
        <w:pStyle w:val="ListParagraph"/>
        <w:numPr>
          <w:ilvl w:val="0"/>
          <w:numId w:val="29"/>
        </w:numPr>
        <w:rPr>
          <w:rFonts w:asciiTheme="minorHAnsi" w:eastAsia="Times New Roman" w:hAnsiTheme="minorHAnsi" w:cs="Times New Roman"/>
          <w:sz w:val="24"/>
          <w:szCs w:val="24"/>
          <w:lang w:eastAsia="en-AU"/>
        </w:rPr>
      </w:pPr>
      <w:r w:rsidRPr="00336256">
        <w:rPr>
          <w:rFonts w:asciiTheme="minorHAnsi" w:eastAsia="Times New Roman" w:hAnsiTheme="minorHAnsi" w:cs="Times New Roman"/>
          <w:sz w:val="24"/>
          <w:szCs w:val="24"/>
          <w:lang w:eastAsia="en-AU"/>
        </w:rPr>
        <w:t xml:space="preserve">Work with the Brand Identity Officer and  Media and Public Relations Officer to serve </w:t>
      </w:r>
      <w:r w:rsidR="000B5638" w:rsidRPr="00336256">
        <w:rPr>
          <w:rFonts w:asciiTheme="minorHAnsi" w:eastAsia="Times New Roman" w:hAnsiTheme="minorHAnsi" w:cs="Times New Roman"/>
          <w:sz w:val="24"/>
          <w:szCs w:val="24"/>
          <w:lang w:eastAsia="en-AU"/>
        </w:rPr>
        <w:t>as an ambassador for AGCF and promote a positive image/ reputation of the Foundation</w:t>
      </w:r>
    </w:p>
    <w:p w:rsidR="00884379" w:rsidRPr="00336256" w:rsidRDefault="00884379" w:rsidP="00336256">
      <w:pPr>
        <w:pStyle w:val="ListParagraph"/>
        <w:numPr>
          <w:ilvl w:val="0"/>
          <w:numId w:val="29"/>
        </w:numPr>
        <w:rPr>
          <w:rFonts w:asciiTheme="minorHAnsi" w:eastAsia="Times New Roman" w:hAnsiTheme="minorHAnsi" w:cs="Times New Roman"/>
          <w:sz w:val="24"/>
          <w:szCs w:val="24"/>
          <w:lang w:eastAsia="en-AU"/>
        </w:rPr>
      </w:pPr>
      <w:r w:rsidRPr="00336256">
        <w:rPr>
          <w:rFonts w:asciiTheme="minorHAnsi" w:eastAsia="Times New Roman" w:hAnsiTheme="minorHAnsi" w:cs="Times New Roman"/>
          <w:sz w:val="24"/>
          <w:szCs w:val="24"/>
          <w:lang w:eastAsia="en-AU"/>
        </w:rPr>
        <w:t>As local team leader, direct the work of the local Events Manager and any others in the local team</w:t>
      </w:r>
    </w:p>
    <w:p w:rsidR="000B5638" w:rsidRPr="00336256" w:rsidRDefault="000B5638" w:rsidP="00336256">
      <w:pPr>
        <w:pStyle w:val="ListParagraph"/>
        <w:numPr>
          <w:ilvl w:val="0"/>
          <w:numId w:val="29"/>
        </w:numPr>
        <w:rPr>
          <w:rFonts w:asciiTheme="minorHAnsi" w:eastAsia="Times New Roman" w:hAnsiTheme="minorHAnsi" w:cs="Times New Roman"/>
          <w:sz w:val="24"/>
          <w:szCs w:val="24"/>
          <w:lang w:eastAsia="en-AU"/>
        </w:rPr>
      </w:pPr>
      <w:r w:rsidRPr="00336256">
        <w:rPr>
          <w:rFonts w:asciiTheme="minorHAnsi" w:eastAsia="Times New Roman" w:hAnsiTheme="minorHAnsi" w:cs="Times New Roman"/>
          <w:sz w:val="24"/>
          <w:szCs w:val="24"/>
          <w:lang w:eastAsia="en-AU"/>
        </w:rPr>
        <w:t>Perform other duties as requested</w:t>
      </w:r>
      <w:r w:rsidR="00336256">
        <w:rPr>
          <w:rFonts w:asciiTheme="minorHAnsi" w:eastAsia="Times New Roman" w:hAnsiTheme="minorHAnsi" w:cs="Times New Roman"/>
          <w:sz w:val="24"/>
          <w:szCs w:val="24"/>
          <w:lang w:eastAsia="en-AU"/>
        </w:rPr>
        <w:t xml:space="preserve"> by the Volunteer Coordinator</w:t>
      </w:r>
    </w:p>
    <w:p w:rsidR="00336256" w:rsidRDefault="00336256" w:rsidP="00230C70">
      <w:pPr>
        <w:rPr>
          <w:rFonts w:asciiTheme="minorHAnsi" w:hAnsiTheme="minorHAnsi"/>
          <w:sz w:val="24"/>
          <w:szCs w:val="24"/>
          <w:u w:val="single"/>
        </w:rPr>
      </w:pPr>
    </w:p>
    <w:p w:rsidR="000B5638" w:rsidRPr="00336256" w:rsidRDefault="000B5638" w:rsidP="00230C70">
      <w:pPr>
        <w:rPr>
          <w:rFonts w:asciiTheme="minorHAnsi" w:hAnsiTheme="minorHAnsi"/>
          <w:sz w:val="24"/>
          <w:szCs w:val="24"/>
          <w:u w:val="single"/>
        </w:rPr>
      </w:pPr>
      <w:r w:rsidRPr="00336256">
        <w:rPr>
          <w:rFonts w:asciiTheme="minorHAnsi" w:hAnsiTheme="minorHAnsi"/>
          <w:sz w:val="24"/>
          <w:szCs w:val="24"/>
          <w:u w:val="single"/>
        </w:rPr>
        <w:lastRenderedPageBreak/>
        <w:t>Competencies</w:t>
      </w:r>
    </w:p>
    <w:p w:rsidR="000B5638" w:rsidRPr="00336256" w:rsidRDefault="000B5638" w:rsidP="00230C70">
      <w:pPr>
        <w:pStyle w:val="ListParagraph"/>
        <w:numPr>
          <w:ilvl w:val="0"/>
          <w:numId w:val="9"/>
        </w:numPr>
        <w:rPr>
          <w:rFonts w:asciiTheme="minorHAnsi" w:hAnsiTheme="minorHAnsi"/>
          <w:sz w:val="24"/>
          <w:szCs w:val="24"/>
        </w:rPr>
      </w:pPr>
      <w:r w:rsidRPr="00336256">
        <w:rPr>
          <w:rFonts w:asciiTheme="minorHAnsi" w:hAnsiTheme="minorHAnsi"/>
          <w:sz w:val="24"/>
          <w:szCs w:val="24"/>
        </w:rPr>
        <w:t xml:space="preserve">Creativity and commitment </w:t>
      </w:r>
    </w:p>
    <w:p w:rsidR="000B5638" w:rsidRPr="00336256" w:rsidRDefault="000B5638" w:rsidP="00230C70">
      <w:pPr>
        <w:pStyle w:val="ListParagraph"/>
        <w:numPr>
          <w:ilvl w:val="0"/>
          <w:numId w:val="9"/>
        </w:numPr>
        <w:rPr>
          <w:rFonts w:asciiTheme="minorHAnsi" w:hAnsiTheme="minorHAnsi"/>
          <w:sz w:val="24"/>
          <w:szCs w:val="24"/>
        </w:rPr>
      </w:pPr>
      <w:r w:rsidRPr="00336256">
        <w:rPr>
          <w:rFonts w:asciiTheme="minorHAnsi" w:hAnsiTheme="minorHAnsi"/>
          <w:sz w:val="24"/>
          <w:szCs w:val="24"/>
        </w:rPr>
        <w:t>Strong interpersonal skills</w:t>
      </w:r>
    </w:p>
    <w:p w:rsidR="000B5638" w:rsidRPr="00336256" w:rsidRDefault="000B5638" w:rsidP="00230C70">
      <w:pPr>
        <w:pStyle w:val="ListParagraph"/>
        <w:numPr>
          <w:ilvl w:val="0"/>
          <w:numId w:val="9"/>
        </w:numPr>
        <w:rPr>
          <w:rFonts w:asciiTheme="minorHAnsi" w:hAnsiTheme="minorHAnsi"/>
          <w:sz w:val="24"/>
          <w:szCs w:val="24"/>
        </w:rPr>
      </w:pPr>
      <w:r w:rsidRPr="00336256">
        <w:rPr>
          <w:rFonts w:asciiTheme="minorHAnsi" w:hAnsiTheme="minorHAnsi"/>
          <w:sz w:val="24"/>
          <w:szCs w:val="24"/>
        </w:rPr>
        <w:t>Strong verbal and written communication skills</w:t>
      </w:r>
    </w:p>
    <w:p w:rsidR="000B5638" w:rsidRPr="00336256" w:rsidRDefault="000B5638" w:rsidP="00230C70">
      <w:pPr>
        <w:pStyle w:val="ListParagraph"/>
        <w:numPr>
          <w:ilvl w:val="0"/>
          <w:numId w:val="9"/>
        </w:numPr>
        <w:rPr>
          <w:rFonts w:asciiTheme="minorHAnsi" w:hAnsiTheme="minorHAnsi"/>
          <w:sz w:val="24"/>
          <w:szCs w:val="24"/>
        </w:rPr>
      </w:pPr>
      <w:r w:rsidRPr="00336256">
        <w:rPr>
          <w:rFonts w:asciiTheme="minorHAnsi" w:hAnsiTheme="minorHAnsi"/>
          <w:sz w:val="24"/>
          <w:szCs w:val="24"/>
        </w:rPr>
        <w:t xml:space="preserve">Good listening skills </w:t>
      </w:r>
    </w:p>
    <w:p w:rsidR="006163FB" w:rsidRPr="00336256" w:rsidRDefault="006163FB" w:rsidP="00230C70">
      <w:pPr>
        <w:pStyle w:val="ListParagraph"/>
        <w:numPr>
          <w:ilvl w:val="0"/>
          <w:numId w:val="9"/>
        </w:numPr>
        <w:rPr>
          <w:rFonts w:asciiTheme="minorHAnsi" w:hAnsiTheme="minorHAnsi"/>
          <w:sz w:val="24"/>
          <w:szCs w:val="24"/>
        </w:rPr>
      </w:pPr>
      <w:r w:rsidRPr="00336256">
        <w:rPr>
          <w:rFonts w:asciiTheme="minorHAnsi" w:hAnsiTheme="minorHAnsi"/>
          <w:sz w:val="24"/>
          <w:szCs w:val="24"/>
        </w:rPr>
        <w:t>Record keeping ability</w:t>
      </w:r>
    </w:p>
    <w:p w:rsidR="00884379" w:rsidRPr="00336256" w:rsidRDefault="00884379" w:rsidP="00230C70">
      <w:pPr>
        <w:pStyle w:val="ListParagraph"/>
        <w:numPr>
          <w:ilvl w:val="0"/>
          <w:numId w:val="9"/>
        </w:numPr>
        <w:rPr>
          <w:rFonts w:asciiTheme="minorHAnsi" w:hAnsiTheme="minorHAnsi"/>
          <w:sz w:val="24"/>
          <w:szCs w:val="24"/>
        </w:rPr>
      </w:pPr>
      <w:r w:rsidRPr="00336256">
        <w:rPr>
          <w:rFonts w:asciiTheme="minorHAnsi" w:hAnsiTheme="minorHAnsi"/>
          <w:sz w:val="24"/>
          <w:szCs w:val="24"/>
        </w:rPr>
        <w:t>Team leadership ability</w:t>
      </w:r>
    </w:p>
    <w:p w:rsidR="00A1269E" w:rsidRDefault="00A1269E" w:rsidP="00230C70">
      <w:pPr>
        <w:pStyle w:val="NormalWeb"/>
        <w:spacing w:before="240" w:beforeAutospacing="0" w:after="240" w:afterAutospacing="0" w:line="270" w:lineRule="atLeast"/>
        <w:rPr>
          <w:rFonts w:ascii="Calibri" w:hAnsi="Calibri" w:cs="Calibri"/>
          <w:color w:val="000000"/>
          <w:u w:val="single"/>
        </w:rPr>
      </w:pPr>
    </w:p>
    <w:p w:rsidR="00336256" w:rsidRDefault="00336256">
      <w:pPr>
        <w:spacing w:after="0" w:line="240" w:lineRule="auto"/>
        <w:rPr>
          <w:b/>
          <w:bCs/>
          <w:sz w:val="28"/>
          <w:szCs w:val="28"/>
        </w:rPr>
      </w:pPr>
      <w:r>
        <w:rPr>
          <w:b/>
          <w:bCs/>
          <w:sz w:val="28"/>
          <w:szCs w:val="28"/>
        </w:rPr>
        <w:br w:type="page"/>
      </w:r>
    </w:p>
    <w:p w:rsidR="000B5638" w:rsidRPr="00825ED1" w:rsidRDefault="000B5638" w:rsidP="00336F42">
      <w:pPr>
        <w:rPr>
          <w:b/>
          <w:bCs/>
          <w:sz w:val="28"/>
          <w:szCs w:val="28"/>
        </w:rPr>
      </w:pPr>
      <w:r w:rsidRPr="00825ED1">
        <w:rPr>
          <w:b/>
          <w:bCs/>
          <w:sz w:val="28"/>
          <w:szCs w:val="28"/>
        </w:rPr>
        <w:lastRenderedPageBreak/>
        <w:t>Event Management Officer</w:t>
      </w:r>
      <w:r w:rsidR="00CB3331">
        <w:rPr>
          <w:b/>
          <w:bCs/>
          <w:sz w:val="28"/>
          <w:szCs w:val="28"/>
        </w:rPr>
        <w:t>s</w:t>
      </w:r>
    </w:p>
    <w:p w:rsidR="007C1517" w:rsidRPr="00336256" w:rsidRDefault="00A742F8" w:rsidP="007C1517">
      <w:pPr>
        <w:pStyle w:val="NormalWeb"/>
        <w:spacing w:before="240" w:beforeAutospacing="0" w:after="240" w:afterAutospacing="0" w:line="270" w:lineRule="atLeast"/>
        <w:rPr>
          <w:rFonts w:asciiTheme="minorHAnsi" w:hAnsiTheme="minorHAnsi"/>
        </w:rPr>
      </w:pPr>
      <w:r w:rsidRPr="00336256">
        <w:rPr>
          <w:rFonts w:asciiTheme="minorHAnsi" w:hAnsiTheme="minorHAnsi"/>
        </w:rPr>
        <w:t>AGCF will appoint state/territory-based Event Management Officers to fulfil our mission</w:t>
      </w:r>
      <w:r w:rsidR="000B5638" w:rsidRPr="00336256">
        <w:rPr>
          <w:rFonts w:asciiTheme="minorHAnsi" w:hAnsiTheme="minorHAnsi"/>
        </w:rPr>
        <w:t xml:space="preserve"> by </w:t>
      </w:r>
      <w:r w:rsidRPr="00336256">
        <w:rPr>
          <w:rFonts w:asciiTheme="minorHAnsi" w:hAnsiTheme="minorHAnsi"/>
        </w:rPr>
        <w:t xml:space="preserve">donating their time and talents in </w:t>
      </w:r>
      <w:r w:rsidR="000B5638" w:rsidRPr="00336256">
        <w:rPr>
          <w:rFonts w:asciiTheme="minorHAnsi" w:hAnsiTheme="minorHAnsi"/>
        </w:rPr>
        <w:t xml:space="preserve">helping to plan and </w:t>
      </w:r>
      <w:r w:rsidR="00884379" w:rsidRPr="00336256">
        <w:rPr>
          <w:rFonts w:asciiTheme="minorHAnsi" w:hAnsiTheme="minorHAnsi"/>
        </w:rPr>
        <w:t xml:space="preserve">organise </w:t>
      </w:r>
      <w:r w:rsidR="000B5638" w:rsidRPr="00336256">
        <w:rPr>
          <w:rFonts w:asciiTheme="minorHAnsi" w:hAnsiTheme="minorHAnsi"/>
        </w:rPr>
        <w:t>state/territory events such as seminars</w:t>
      </w:r>
      <w:r w:rsidR="00FF0376" w:rsidRPr="00336256">
        <w:rPr>
          <w:rFonts w:asciiTheme="minorHAnsi" w:hAnsiTheme="minorHAnsi"/>
        </w:rPr>
        <w:t xml:space="preserve"> </w:t>
      </w:r>
      <w:r w:rsidR="000B5638" w:rsidRPr="00336256">
        <w:rPr>
          <w:rFonts w:asciiTheme="minorHAnsi" w:hAnsiTheme="minorHAnsi"/>
        </w:rPr>
        <w:t xml:space="preserve">and </w:t>
      </w:r>
      <w:r w:rsidR="005C5E5E" w:rsidRPr="00336256">
        <w:rPr>
          <w:rFonts w:asciiTheme="minorHAnsi" w:hAnsiTheme="minorHAnsi"/>
        </w:rPr>
        <w:t>fundraising events</w:t>
      </w:r>
      <w:r w:rsidR="000B5638" w:rsidRPr="00336256">
        <w:rPr>
          <w:rFonts w:asciiTheme="minorHAnsi" w:hAnsiTheme="minorHAnsi"/>
        </w:rPr>
        <w:t xml:space="preserve">. Through fundraising events AGCF </w:t>
      </w:r>
      <w:r w:rsidRPr="00336256">
        <w:rPr>
          <w:rFonts w:asciiTheme="minorHAnsi" w:hAnsiTheme="minorHAnsi"/>
        </w:rPr>
        <w:t>will</w:t>
      </w:r>
      <w:r w:rsidR="000B5638" w:rsidRPr="00336256">
        <w:rPr>
          <w:rFonts w:asciiTheme="minorHAnsi" w:hAnsiTheme="minorHAnsi"/>
        </w:rPr>
        <w:t xml:space="preserve"> provide financial support </w:t>
      </w:r>
      <w:r w:rsidRPr="00336256">
        <w:rPr>
          <w:rFonts w:asciiTheme="minorHAnsi" w:hAnsiTheme="minorHAnsi"/>
        </w:rPr>
        <w:t xml:space="preserve">for </w:t>
      </w:r>
      <w:r w:rsidR="000B5638" w:rsidRPr="00336256">
        <w:rPr>
          <w:rFonts w:asciiTheme="minorHAnsi" w:hAnsiTheme="minorHAnsi"/>
        </w:rPr>
        <w:t xml:space="preserve">research toward the prevention, detection and treatment of gynaecological cancers in Australia. Seminars are intended to educate </w:t>
      </w:r>
      <w:r w:rsidRPr="00336256">
        <w:rPr>
          <w:rFonts w:asciiTheme="minorHAnsi" w:hAnsiTheme="minorHAnsi"/>
        </w:rPr>
        <w:t xml:space="preserve">people about gynaecological cancer </w:t>
      </w:r>
      <w:r w:rsidR="000B5638" w:rsidRPr="00336256">
        <w:rPr>
          <w:rFonts w:asciiTheme="minorHAnsi" w:hAnsiTheme="minorHAnsi"/>
        </w:rPr>
        <w:t>and raise awareness of AGCF</w:t>
      </w:r>
      <w:r w:rsidRPr="00336256">
        <w:rPr>
          <w:rFonts w:asciiTheme="minorHAnsi" w:hAnsiTheme="minorHAnsi"/>
        </w:rPr>
        <w:t>’s mission</w:t>
      </w:r>
      <w:r w:rsidR="000B5638" w:rsidRPr="00336256">
        <w:rPr>
          <w:rFonts w:asciiTheme="minorHAnsi" w:hAnsiTheme="minorHAnsi"/>
        </w:rPr>
        <w:t xml:space="preserve">. </w:t>
      </w:r>
      <w:r w:rsidR="005C5E5E" w:rsidRPr="00336256">
        <w:rPr>
          <w:rFonts w:asciiTheme="minorHAnsi" w:hAnsiTheme="minorHAnsi"/>
        </w:rPr>
        <w:t xml:space="preserve">Event Management Officers will work </w:t>
      </w:r>
      <w:r w:rsidR="000B5638" w:rsidRPr="00336256">
        <w:rPr>
          <w:rFonts w:asciiTheme="minorHAnsi" w:hAnsiTheme="minorHAnsi"/>
        </w:rPr>
        <w:t>part-time</w:t>
      </w:r>
      <w:r w:rsidR="00A014E3">
        <w:rPr>
          <w:rFonts w:asciiTheme="minorHAnsi" w:hAnsiTheme="minorHAnsi"/>
        </w:rPr>
        <w:t>, reporting</w:t>
      </w:r>
      <w:r w:rsidR="000B5638" w:rsidRPr="00336256">
        <w:rPr>
          <w:rFonts w:asciiTheme="minorHAnsi" w:hAnsiTheme="minorHAnsi"/>
        </w:rPr>
        <w:t xml:space="preserve"> </w:t>
      </w:r>
      <w:r w:rsidR="005C5E5E" w:rsidRPr="00336256">
        <w:rPr>
          <w:rFonts w:asciiTheme="minorHAnsi" w:hAnsiTheme="minorHAnsi"/>
        </w:rPr>
        <w:t>to</w:t>
      </w:r>
      <w:r w:rsidR="000B5638" w:rsidRPr="00336256">
        <w:rPr>
          <w:rFonts w:asciiTheme="minorHAnsi" w:hAnsiTheme="minorHAnsi"/>
        </w:rPr>
        <w:t xml:space="preserve"> the AGCF</w:t>
      </w:r>
      <w:r w:rsidR="005C5E5E" w:rsidRPr="00336256">
        <w:rPr>
          <w:rFonts w:asciiTheme="minorHAnsi" w:hAnsiTheme="minorHAnsi"/>
        </w:rPr>
        <w:t xml:space="preserve"> Fundraising Officers and through them to the </w:t>
      </w:r>
      <w:r w:rsidR="00263329">
        <w:rPr>
          <w:rFonts w:asciiTheme="minorHAnsi" w:hAnsiTheme="minorHAnsi"/>
        </w:rPr>
        <w:t xml:space="preserve">Volunteer Coordinator and </w:t>
      </w:r>
      <w:r w:rsidR="00CB3331" w:rsidRPr="00336256">
        <w:rPr>
          <w:rFonts w:asciiTheme="minorHAnsi" w:hAnsiTheme="minorHAnsi"/>
        </w:rPr>
        <w:t xml:space="preserve">Manager Administration, </w:t>
      </w:r>
      <w:r w:rsidR="000B5638" w:rsidRPr="00336256">
        <w:rPr>
          <w:rFonts w:asciiTheme="minorHAnsi" w:hAnsiTheme="minorHAnsi"/>
        </w:rPr>
        <w:t>to manage, direct and oversee events</w:t>
      </w:r>
      <w:r w:rsidR="005C5E5E" w:rsidRPr="00336256">
        <w:rPr>
          <w:rFonts w:asciiTheme="minorHAnsi" w:hAnsiTheme="minorHAnsi"/>
        </w:rPr>
        <w:t xml:space="preserve"> in their State or Territory</w:t>
      </w:r>
      <w:r w:rsidR="000B5638" w:rsidRPr="00336256">
        <w:rPr>
          <w:rFonts w:asciiTheme="minorHAnsi" w:hAnsiTheme="minorHAnsi"/>
        </w:rPr>
        <w:t>.</w:t>
      </w:r>
      <w:r w:rsidR="007C1517" w:rsidRPr="00336256">
        <w:rPr>
          <w:rFonts w:asciiTheme="minorHAnsi" w:hAnsiTheme="minorHAnsi"/>
        </w:rPr>
        <w:t xml:space="preserve"> Each person appointed can manage the task according to their own schedule. The time demands of event </w:t>
      </w:r>
      <w:r w:rsidR="009C2621" w:rsidRPr="00336256">
        <w:rPr>
          <w:rFonts w:asciiTheme="minorHAnsi" w:hAnsiTheme="minorHAnsi"/>
        </w:rPr>
        <w:t>management change</w:t>
      </w:r>
      <w:r w:rsidR="007C1517" w:rsidRPr="00336256">
        <w:rPr>
          <w:rFonts w:asciiTheme="minorHAnsi" w:hAnsiTheme="minorHAnsi"/>
        </w:rPr>
        <w:t xml:space="preserve"> from week to week and the Event </w:t>
      </w:r>
      <w:r w:rsidR="009C2621" w:rsidRPr="00336256">
        <w:rPr>
          <w:rFonts w:asciiTheme="minorHAnsi" w:hAnsiTheme="minorHAnsi"/>
        </w:rPr>
        <w:t>Management Officer</w:t>
      </w:r>
      <w:r w:rsidR="007C1517" w:rsidRPr="00336256">
        <w:rPr>
          <w:rFonts w:asciiTheme="minorHAnsi" w:hAnsiTheme="minorHAnsi"/>
        </w:rPr>
        <w:t xml:space="preserve"> must be prepared for this. Job sharing is definitely encouraged for this role. </w:t>
      </w:r>
    </w:p>
    <w:p w:rsidR="00620C2B" w:rsidRPr="00336256" w:rsidRDefault="00E75EC7" w:rsidP="007C1517">
      <w:pPr>
        <w:pStyle w:val="NormalWeb"/>
        <w:spacing w:before="240" w:beforeAutospacing="0" w:after="240" w:afterAutospacing="0" w:line="270" w:lineRule="atLeast"/>
        <w:rPr>
          <w:rFonts w:asciiTheme="minorHAnsi" w:hAnsiTheme="minorHAnsi"/>
        </w:rPr>
      </w:pPr>
      <w:r w:rsidRPr="00336256">
        <w:rPr>
          <w:rFonts w:asciiTheme="minorHAnsi" w:hAnsiTheme="minorHAnsi"/>
        </w:rPr>
        <w:t>AGCF expects that most if not all successful applicants will have some p</w:t>
      </w:r>
      <w:r w:rsidR="00620C2B" w:rsidRPr="00336256">
        <w:rPr>
          <w:rFonts w:asciiTheme="minorHAnsi" w:hAnsiTheme="minorHAnsi"/>
        </w:rPr>
        <w:t xml:space="preserve">rior experience in event management, which might include events such as amateur </w:t>
      </w:r>
      <w:r w:rsidRPr="00336256">
        <w:rPr>
          <w:rFonts w:asciiTheme="minorHAnsi" w:hAnsiTheme="minorHAnsi"/>
        </w:rPr>
        <w:t>entertainment, art exhibitions</w:t>
      </w:r>
      <w:r w:rsidR="00884379" w:rsidRPr="00336256">
        <w:rPr>
          <w:rFonts w:asciiTheme="minorHAnsi" w:hAnsiTheme="minorHAnsi"/>
        </w:rPr>
        <w:t>, sporting events</w:t>
      </w:r>
      <w:r w:rsidRPr="00336256">
        <w:rPr>
          <w:rFonts w:asciiTheme="minorHAnsi" w:hAnsiTheme="minorHAnsi"/>
        </w:rPr>
        <w:t xml:space="preserve"> or conferences. </w:t>
      </w:r>
    </w:p>
    <w:p w:rsidR="009C2621" w:rsidRPr="00336256" w:rsidRDefault="009C2621" w:rsidP="007C1517">
      <w:pPr>
        <w:pStyle w:val="NormalWeb"/>
        <w:spacing w:before="240" w:beforeAutospacing="0" w:after="240" w:afterAutospacing="0" w:line="270" w:lineRule="atLeast"/>
        <w:rPr>
          <w:rFonts w:asciiTheme="minorHAnsi" w:hAnsiTheme="minorHAnsi"/>
        </w:rPr>
      </w:pPr>
      <w:r w:rsidRPr="00336256">
        <w:rPr>
          <w:rFonts w:asciiTheme="minorHAnsi" w:hAnsiTheme="minorHAnsi"/>
        </w:rPr>
        <w:t>AGCF events management</w:t>
      </w:r>
      <w:r w:rsidR="00620C2B" w:rsidRPr="00336256">
        <w:rPr>
          <w:rFonts w:asciiTheme="minorHAnsi" w:hAnsiTheme="minorHAnsi"/>
        </w:rPr>
        <w:t xml:space="preserve"> will be facilitated by web based paperless processes </w:t>
      </w:r>
      <w:r w:rsidR="00884379" w:rsidRPr="00336256">
        <w:rPr>
          <w:rFonts w:asciiTheme="minorHAnsi" w:hAnsiTheme="minorHAnsi"/>
        </w:rPr>
        <w:t xml:space="preserve">used, for example, </w:t>
      </w:r>
      <w:r w:rsidR="00620C2B" w:rsidRPr="00336256">
        <w:rPr>
          <w:rFonts w:asciiTheme="minorHAnsi" w:hAnsiTheme="minorHAnsi"/>
        </w:rPr>
        <w:t>for publicising</w:t>
      </w:r>
      <w:r w:rsidR="00FF0376" w:rsidRPr="00336256">
        <w:rPr>
          <w:rFonts w:asciiTheme="minorHAnsi" w:hAnsiTheme="minorHAnsi"/>
        </w:rPr>
        <w:t xml:space="preserve"> events </w:t>
      </w:r>
      <w:r w:rsidR="00620C2B" w:rsidRPr="00336256">
        <w:rPr>
          <w:rFonts w:asciiTheme="minorHAnsi" w:hAnsiTheme="minorHAnsi"/>
        </w:rPr>
        <w:t>and registering interest</w:t>
      </w:r>
      <w:r w:rsidR="00FF0376" w:rsidRPr="00336256">
        <w:rPr>
          <w:rFonts w:asciiTheme="minorHAnsi" w:hAnsiTheme="minorHAnsi"/>
        </w:rPr>
        <w:t xml:space="preserve"> in attending</w:t>
      </w:r>
      <w:r w:rsidR="00620C2B" w:rsidRPr="00336256">
        <w:rPr>
          <w:rFonts w:asciiTheme="minorHAnsi" w:hAnsiTheme="minorHAnsi"/>
        </w:rPr>
        <w:t>.</w:t>
      </w:r>
      <w:r w:rsidRPr="00336256">
        <w:rPr>
          <w:rFonts w:asciiTheme="minorHAnsi" w:hAnsiTheme="minorHAnsi"/>
        </w:rPr>
        <w:t xml:space="preserve"> </w:t>
      </w:r>
      <w:r w:rsidR="00620C2B" w:rsidRPr="00336256">
        <w:rPr>
          <w:rFonts w:asciiTheme="minorHAnsi" w:hAnsiTheme="minorHAnsi"/>
        </w:rPr>
        <w:t xml:space="preserve">Event Management Officers will be encouraged to assist in the development of the </w:t>
      </w:r>
      <w:r w:rsidR="00FF0376" w:rsidRPr="00336256">
        <w:rPr>
          <w:rFonts w:asciiTheme="minorHAnsi" w:hAnsiTheme="minorHAnsi"/>
        </w:rPr>
        <w:t xml:space="preserve">paperless </w:t>
      </w:r>
      <w:r w:rsidR="00620C2B" w:rsidRPr="00336256">
        <w:rPr>
          <w:rFonts w:asciiTheme="minorHAnsi" w:hAnsiTheme="minorHAnsi"/>
        </w:rPr>
        <w:t xml:space="preserve">approach by providing helpful comments and suggestions. </w:t>
      </w:r>
    </w:p>
    <w:p w:rsidR="005C5E5E" w:rsidRPr="00336256" w:rsidRDefault="005C5E5E" w:rsidP="005C5E5E">
      <w:pPr>
        <w:pStyle w:val="NormalWeb"/>
        <w:spacing w:before="240" w:beforeAutospacing="0" w:after="240" w:afterAutospacing="0" w:line="270" w:lineRule="atLeast"/>
        <w:rPr>
          <w:rFonts w:asciiTheme="minorHAnsi" w:hAnsiTheme="minorHAnsi"/>
        </w:rPr>
      </w:pPr>
      <w:r w:rsidRPr="00336256">
        <w:rPr>
          <w:rFonts w:asciiTheme="minorHAnsi" w:hAnsiTheme="minorHAnsi"/>
        </w:rPr>
        <w:t xml:space="preserve">As they are key appointees in the State or territory, the Event Management Officers will be expected to demonstrate commitment to working in their State or Territory for the duration of the appointment. Capital city location is desirable but not essential. </w:t>
      </w:r>
    </w:p>
    <w:p w:rsidR="005C5E5E" w:rsidRPr="00336256" w:rsidRDefault="005C5E5E" w:rsidP="005C5E5E">
      <w:pPr>
        <w:pStyle w:val="NormalWeb"/>
        <w:spacing w:before="240" w:beforeAutospacing="0" w:after="240" w:afterAutospacing="0" w:line="270" w:lineRule="atLeast"/>
        <w:rPr>
          <w:rFonts w:asciiTheme="minorHAnsi" w:hAnsiTheme="minorHAnsi"/>
        </w:rPr>
      </w:pPr>
      <w:r w:rsidRPr="00336256">
        <w:rPr>
          <w:rFonts w:asciiTheme="minorHAnsi" w:hAnsiTheme="minorHAnsi"/>
        </w:rPr>
        <w:t>There will be many opportunities to interact with some of the world’s best scientists, clinicians and philanthropists. The experience will be richly rewarding.</w:t>
      </w:r>
      <w:r w:rsidRPr="00336256">
        <w:rPr>
          <w:rFonts w:asciiTheme="minorHAnsi" w:hAnsiTheme="minorHAnsi" w:cs="Calibri"/>
          <w:color w:val="000000"/>
        </w:rPr>
        <w:t xml:space="preserve"> The initial appointee will be able to help select other volunteers to support the role</w:t>
      </w:r>
      <w:r w:rsidR="009C2621" w:rsidRPr="00336256">
        <w:rPr>
          <w:rFonts w:asciiTheme="minorHAnsi" w:hAnsiTheme="minorHAnsi" w:cs="Calibri"/>
          <w:color w:val="000000"/>
        </w:rPr>
        <w:t>.</w:t>
      </w:r>
    </w:p>
    <w:p w:rsidR="000B5638" w:rsidRPr="00825ED1" w:rsidRDefault="000B5638" w:rsidP="00336F42">
      <w:pPr>
        <w:rPr>
          <w:sz w:val="24"/>
          <w:szCs w:val="24"/>
          <w:u w:val="single"/>
        </w:rPr>
      </w:pPr>
      <w:r w:rsidRPr="00825ED1">
        <w:rPr>
          <w:sz w:val="24"/>
          <w:szCs w:val="24"/>
          <w:u w:val="single"/>
        </w:rPr>
        <w:t>Responsibilities/Duties:</w:t>
      </w:r>
    </w:p>
    <w:p w:rsidR="000B5638" w:rsidRPr="00263329" w:rsidRDefault="009C2621" w:rsidP="00263329">
      <w:pPr>
        <w:pStyle w:val="ListParagraph"/>
        <w:numPr>
          <w:ilvl w:val="0"/>
          <w:numId w:val="31"/>
        </w:numPr>
        <w:rPr>
          <w:sz w:val="24"/>
          <w:szCs w:val="24"/>
        </w:rPr>
      </w:pPr>
      <w:r w:rsidRPr="00263329">
        <w:rPr>
          <w:sz w:val="24"/>
          <w:szCs w:val="24"/>
        </w:rPr>
        <w:t xml:space="preserve">Develop and implement </w:t>
      </w:r>
      <w:r w:rsidR="000B5638" w:rsidRPr="00263329">
        <w:rPr>
          <w:sz w:val="24"/>
          <w:szCs w:val="24"/>
        </w:rPr>
        <w:t>strategic plan</w:t>
      </w:r>
      <w:r w:rsidRPr="00263329">
        <w:rPr>
          <w:sz w:val="24"/>
          <w:szCs w:val="24"/>
        </w:rPr>
        <w:t>s</w:t>
      </w:r>
      <w:r w:rsidR="000B5638" w:rsidRPr="00263329">
        <w:rPr>
          <w:sz w:val="24"/>
          <w:szCs w:val="24"/>
        </w:rPr>
        <w:t xml:space="preserve"> for event</w:t>
      </w:r>
      <w:r w:rsidRPr="00263329">
        <w:rPr>
          <w:sz w:val="24"/>
          <w:szCs w:val="24"/>
        </w:rPr>
        <w:t xml:space="preserve">s including event production timelines, </w:t>
      </w:r>
      <w:r w:rsidR="00620C2B" w:rsidRPr="00263329">
        <w:rPr>
          <w:sz w:val="24"/>
          <w:szCs w:val="24"/>
        </w:rPr>
        <w:t xml:space="preserve">venue selection, </w:t>
      </w:r>
      <w:r w:rsidRPr="00263329">
        <w:rPr>
          <w:sz w:val="24"/>
          <w:szCs w:val="24"/>
        </w:rPr>
        <w:t>plans for staffing events, advertising, registration processes an</w:t>
      </w:r>
      <w:r w:rsidR="00E76F62" w:rsidRPr="00263329">
        <w:rPr>
          <w:sz w:val="24"/>
          <w:szCs w:val="24"/>
        </w:rPr>
        <w:t>d fee collection [if applicable], p</w:t>
      </w:r>
      <w:r w:rsidR="000B5638" w:rsidRPr="00263329">
        <w:rPr>
          <w:sz w:val="24"/>
          <w:szCs w:val="24"/>
        </w:rPr>
        <w:t xml:space="preserve">rocure </w:t>
      </w:r>
      <w:r w:rsidR="00620C2B" w:rsidRPr="00263329">
        <w:rPr>
          <w:sz w:val="24"/>
          <w:szCs w:val="24"/>
        </w:rPr>
        <w:t xml:space="preserve">venue bookings, </w:t>
      </w:r>
      <w:r w:rsidR="000B5638" w:rsidRPr="00263329">
        <w:rPr>
          <w:sz w:val="24"/>
          <w:szCs w:val="24"/>
        </w:rPr>
        <w:t>event permits</w:t>
      </w:r>
      <w:r w:rsidRPr="00263329">
        <w:rPr>
          <w:sz w:val="24"/>
          <w:szCs w:val="24"/>
        </w:rPr>
        <w:t xml:space="preserve"> and necessary insurance</w:t>
      </w:r>
      <w:r w:rsidR="00E76F62" w:rsidRPr="00263329">
        <w:rPr>
          <w:sz w:val="24"/>
          <w:szCs w:val="24"/>
        </w:rPr>
        <w:t>s</w:t>
      </w:r>
      <w:r w:rsidR="000B5638" w:rsidRPr="00263329">
        <w:rPr>
          <w:sz w:val="24"/>
          <w:szCs w:val="24"/>
        </w:rPr>
        <w:t xml:space="preserve"> </w:t>
      </w:r>
    </w:p>
    <w:p w:rsidR="000B5638" w:rsidRPr="00825ED1" w:rsidRDefault="00620C2B" w:rsidP="005E2555">
      <w:pPr>
        <w:pStyle w:val="ListParagraph"/>
        <w:numPr>
          <w:ilvl w:val="0"/>
          <w:numId w:val="22"/>
        </w:numPr>
        <w:rPr>
          <w:sz w:val="24"/>
          <w:szCs w:val="24"/>
        </w:rPr>
      </w:pPr>
      <w:r w:rsidRPr="00FF0376">
        <w:rPr>
          <w:sz w:val="24"/>
          <w:szCs w:val="24"/>
        </w:rPr>
        <w:t xml:space="preserve">Communicate with </w:t>
      </w:r>
      <w:r w:rsidR="000B5638" w:rsidRPr="00825ED1">
        <w:rPr>
          <w:sz w:val="24"/>
          <w:szCs w:val="24"/>
        </w:rPr>
        <w:t>event</w:t>
      </w:r>
      <w:r w:rsidR="009C2621">
        <w:rPr>
          <w:sz w:val="24"/>
          <w:szCs w:val="24"/>
        </w:rPr>
        <w:t xml:space="preserve"> participant</w:t>
      </w:r>
      <w:r w:rsidR="000B5638" w:rsidRPr="00825ED1">
        <w:rPr>
          <w:sz w:val="24"/>
          <w:szCs w:val="24"/>
        </w:rPr>
        <w:t>s</w:t>
      </w:r>
      <w:r>
        <w:rPr>
          <w:sz w:val="24"/>
          <w:szCs w:val="24"/>
        </w:rPr>
        <w:t>, including presenters and attendees, to ensure smooth program operation</w:t>
      </w:r>
    </w:p>
    <w:p w:rsidR="000B5638" w:rsidRDefault="000B5638" w:rsidP="005E2555">
      <w:pPr>
        <w:pStyle w:val="ListParagraph"/>
        <w:numPr>
          <w:ilvl w:val="0"/>
          <w:numId w:val="22"/>
        </w:numPr>
        <w:rPr>
          <w:sz w:val="24"/>
          <w:szCs w:val="24"/>
        </w:rPr>
      </w:pPr>
      <w:r w:rsidRPr="00825ED1">
        <w:rPr>
          <w:sz w:val="24"/>
          <w:szCs w:val="24"/>
        </w:rPr>
        <w:t xml:space="preserve">Coordinate </w:t>
      </w:r>
      <w:r w:rsidR="00543BC9">
        <w:rPr>
          <w:sz w:val="24"/>
          <w:szCs w:val="24"/>
        </w:rPr>
        <w:t xml:space="preserve">required </w:t>
      </w:r>
      <w:r w:rsidRPr="00825ED1">
        <w:rPr>
          <w:sz w:val="24"/>
          <w:szCs w:val="24"/>
        </w:rPr>
        <w:t>on-site event environment</w:t>
      </w:r>
      <w:r w:rsidR="00543BC9">
        <w:rPr>
          <w:sz w:val="24"/>
          <w:szCs w:val="24"/>
        </w:rPr>
        <w:t xml:space="preserve"> elements</w:t>
      </w:r>
      <w:r w:rsidRPr="00825ED1">
        <w:rPr>
          <w:sz w:val="24"/>
          <w:szCs w:val="24"/>
        </w:rPr>
        <w:t xml:space="preserve"> (e.g., signage, displays, seating arrangements</w:t>
      </w:r>
      <w:r w:rsidR="00620C2B">
        <w:rPr>
          <w:sz w:val="24"/>
          <w:szCs w:val="24"/>
        </w:rPr>
        <w:t>, catering</w:t>
      </w:r>
      <w:r w:rsidRPr="00825ED1">
        <w:rPr>
          <w:sz w:val="24"/>
          <w:szCs w:val="24"/>
        </w:rPr>
        <w:t>)</w:t>
      </w:r>
    </w:p>
    <w:p w:rsidR="00543BC9" w:rsidRDefault="000B5638" w:rsidP="005E2555">
      <w:pPr>
        <w:pStyle w:val="ListParagraph"/>
        <w:numPr>
          <w:ilvl w:val="0"/>
          <w:numId w:val="22"/>
        </w:numPr>
        <w:rPr>
          <w:sz w:val="24"/>
          <w:szCs w:val="24"/>
        </w:rPr>
      </w:pPr>
      <w:r w:rsidRPr="00825ED1">
        <w:rPr>
          <w:sz w:val="24"/>
          <w:szCs w:val="24"/>
        </w:rPr>
        <w:t>Analyse</w:t>
      </w:r>
      <w:r w:rsidR="009C2621">
        <w:rPr>
          <w:sz w:val="24"/>
          <w:szCs w:val="24"/>
        </w:rPr>
        <w:t xml:space="preserve"> and report on </w:t>
      </w:r>
      <w:r w:rsidRPr="00825ED1">
        <w:rPr>
          <w:sz w:val="24"/>
          <w:szCs w:val="24"/>
        </w:rPr>
        <w:t xml:space="preserve"> event operations </w:t>
      </w:r>
      <w:r w:rsidR="009C2621">
        <w:rPr>
          <w:sz w:val="24"/>
          <w:szCs w:val="24"/>
        </w:rPr>
        <w:t>and outcomes</w:t>
      </w:r>
      <w:r w:rsidR="00543BC9" w:rsidRPr="00543BC9">
        <w:rPr>
          <w:sz w:val="24"/>
          <w:szCs w:val="24"/>
        </w:rPr>
        <w:t xml:space="preserve"> </w:t>
      </w:r>
      <w:r w:rsidR="00543BC9">
        <w:rPr>
          <w:sz w:val="24"/>
          <w:szCs w:val="24"/>
        </w:rPr>
        <w:t>, arrange evaluations and provide feedback as required by AGCF</w:t>
      </w:r>
      <w:r w:rsidR="009C2621">
        <w:rPr>
          <w:sz w:val="24"/>
          <w:szCs w:val="24"/>
        </w:rPr>
        <w:t xml:space="preserve"> </w:t>
      </w:r>
    </w:p>
    <w:p w:rsidR="000B5638" w:rsidRPr="00825ED1" w:rsidRDefault="00543BC9" w:rsidP="005E2555">
      <w:pPr>
        <w:pStyle w:val="ListParagraph"/>
        <w:numPr>
          <w:ilvl w:val="0"/>
          <w:numId w:val="22"/>
        </w:numPr>
        <w:rPr>
          <w:sz w:val="24"/>
          <w:szCs w:val="24"/>
        </w:rPr>
      </w:pPr>
      <w:r>
        <w:rPr>
          <w:sz w:val="24"/>
          <w:szCs w:val="24"/>
        </w:rPr>
        <w:t>P</w:t>
      </w:r>
      <w:r w:rsidRPr="00825ED1">
        <w:rPr>
          <w:sz w:val="24"/>
          <w:szCs w:val="24"/>
        </w:rPr>
        <w:t xml:space="preserve">repare </w:t>
      </w:r>
      <w:r>
        <w:rPr>
          <w:sz w:val="24"/>
          <w:szCs w:val="24"/>
        </w:rPr>
        <w:t xml:space="preserve">for </w:t>
      </w:r>
      <w:r w:rsidR="000B5638" w:rsidRPr="00825ED1">
        <w:rPr>
          <w:sz w:val="24"/>
          <w:szCs w:val="24"/>
        </w:rPr>
        <w:t>and implement recommendations for improvement</w:t>
      </w:r>
    </w:p>
    <w:p w:rsidR="000B5638" w:rsidRPr="00825ED1" w:rsidRDefault="000B5638" w:rsidP="00336F42">
      <w:pPr>
        <w:rPr>
          <w:b/>
          <w:bCs/>
          <w:sz w:val="24"/>
          <w:szCs w:val="24"/>
        </w:rPr>
      </w:pPr>
      <w:r w:rsidRPr="00825ED1">
        <w:rPr>
          <w:b/>
          <w:bCs/>
          <w:sz w:val="24"/>
          <w:szCs w:val="24"/>
        </w:rPr>
        <w:t xml:space="preserve">  </w:t>
      </w:r>
    </w:p>
    <w:p w:rsidR="000B5638" w:rsidRPr="00825ED1" w:rsidRDefault="000B5638" w:rsidP="00336F42">
      <w:pPr>
        <w:rPr>
          <w:sz w:val="24"/>
          <w:szCs w:val="24"/>
          <w:u w:val="single"/>
        </w:rPr>
      </w:pPr>
      <w:r w:rsidRPr="00825ED1">
        <w:rPr>
          <w:sz w:val="24"/>
          <w:szCs w:val="24"/>
          <w:u w:val="single"/>
        </w:rPr>
        <w:lastRenderedPageBreak/>
        <w:t>Competencies</w:t>
      </w:r>
    </w:p>
    <w:p w:rsidR="000B5638" w:rsidRPr="00825ED1" w:rsidRDefault="000B5638" w:rsidP="00C32CD9">
      <w:pPr>
        <w:pStyle w:val="ListParagraph"/>
        <w:numPr>
          <w:ilvl w:val="0"/>
          <w:numId w:val="23"/>
        </w:numPr>
        <w:rPr>
          <w:sz w:val="24"/>
          <w:szCs w:val="24"/>
        </w:rPr>
      </w:pPr>
      <w:r w:rsidRPr="00825ED1">
        <w:rPr>
          <w:sz w:val="24"/>
          <w:szCs w:val="24"/>
        </w:rPr>
        <w:t>Excel</w:t>
      </w:r>
      <w:r w:rsidR="00A1269E">
        <w:rPr>
          <w:sz w:val="24"/>
          <w:szCs w:val="24"/>
        </w:rPr>
        <w:t xml:space="preserve">lent time management </w:t>
      </w:r>
      <w:r w:rsidR="00E75EC7">
        <w:rPr>
          <w:sz w:val="24"/>
          <w:szCs w:val="24"/>
        </w:rPr>
        <w:t xml:space="preserve">communication </w:t>
      </w:r>
      <w:r w:rsidR="00A1269E">
        <w:rPr>
          <w:sz w:val="24"/>
          <w:szCs w:val="24"/>
        </w:rPr>
        <w:t>and organis</w:t>
      </w:r>
      <w:r w:rsidRPr="00825ED1">
        <w:rPr>
          <w:sz w:val="24"/>
          <w:szCs w:val="24"/>
        </w:rPr>
        <w:t>ational skills</w:t>
      </w:r>
    </w:p>
    <w:p w:rsidR="000B5638" w:rsidRPr="00825ED1" w:rsidRDefault="000B5638" w:rsidP="00C32CD9">
      <w:pPr>
        <w:pStyle w:val="ListParagraph"/>
        <w:numPr>
          <w:ilvl w:val="0"/>
          <w:numId w:val="23"/>
        </w:numPr>
        <w:rPr>
          <w:sz w:val="24"/>
          <w:szCs w:val="24"/>
        </w:rPr>
      </w:pPr>
      <w:r w:rsidRPr="00825ED1">
        <w:rPr>
          <w:sz w:val="24"/>
          <w:szCs w:val="24"/>
        </w:rPr>
        <w:t>Enthusiastic and self-motivated</w:t>
      </w:r>
    </w:p>
    <w:p w:rsidR="000B5638" w:rsidRPr="00825ED1" w:rsidRDefault="000B5638" w:rsidP="00C32CD9">
      <w:pPr>
        <w:pStyle w:val="ListParagraph"/>
        <w:numPr>
          <w:ilvl w:val="0"/>
          <w:numId w:val="23"/>
        </w:numPr>
        <w:rPr>
          <w:sz w:val="24"/>
          <w:szCs w:val="24"/>
        </w:rPr>
      </w:pPr>
      <w:r w:rsidRPr="00825ED1">
        <w:rPr>
          <w:sz w:val="24"/>
          <w:szCs w:val="24"/>
        </w:rPr>
        <w:t>Outgoing personality with exceptional interpersonal skills</w:t>
      </w:r>
    </w:p>
    <w:p w:rsidR="000B5638" w:rsidRDefault="000B5638" w:rsidP="00C32CD9">
      <w:pPr>
        <w:pStyle w:val="ListParagraph"/>
        <w:numPr>
          <w:ilvl w:val="0"/>
          <w:numId w:val="23"/>
        </w:numPr>
        <w:rPr>
          <w:sz w:val="24"/>
          <w:szCs w:val="24"/>
        </w:rPr>
      </w:pPr>
      <w:r w:rsidRPr="00825ED1">
        <w:rPr>
          <w:sz w:val="24"/>
          <w:szCs w:val="24"/>
        </w:rPr>
        <w:t>Flexibility—able to deal promptly with host of unforseen events</w:t>
      </w:r>
    </w:p>
    <w:p w:rsidR="00620C2B" w:rsidRPr="00825ED1" w:rsidRDefault="00620C2B" w:rsidP="00C32CD9">
      <w:pPr>
        <w:pStyle w:val="ListParagraph"/>
        <w:numPr>
          <w:ilvl w:val="0"/>
          <w:numId w:val="23"/>
        </w:numPr>
        <w:rPr>
          <w:sz w:val="24"/>
          <w:szCs w:val="24"/>
        </w:rPr>
      </w:pPr>
      <w:r>
        <w:rPr>
          <w:sz w:val="24"/>
          <w:szCs w:val="24"/>
        </w:rPr>
        <w:t>Experience in event management</w:t>
      </w:r>
    </w:p>
    <w:p w:rsidR="00A1269E" w:rsidRDefault="00A1269E" w:rsidP="00336F42">
      <w:pPr>
        <w:pStyle w:val="NormalWeb"/>
        <w:spacing w:before="240" w:beforeAutospacing="0" w:after="240" w:afterAutospacing="0" w:line="270" w:lineRule="atLeast"/>
        <w:rPr>
          <w:rFonts w:ascii="Calibri" w:hAnsi="Calibri" w:cs="Calibri"/>
          <w:color w:val="000000"/>
          <w:u w:val="single"/>
        </w:rPr>
      </w:pPr>
    </w:p>
    <w:p w:rsidR="00A1269E" w:rsidRPr="00825ED1" w:rsidRDefault="00A1269E" w:rsidP="00336F42">
      <w:pPr>
        <w:pStyle w:val="NormalWeb"/>
        <w:spacing w:before="240" w:beforeAutospacing="0" w:after="240" w:afterAutospacing="0" w:line="270" w:lineRule="atLeast"/>
        <w:rPr>
          <w:rFonts w:ascii="Calibri" w:hAnsi="Calibri" w:cs="Calibri"/>
          <w:color w:val="000000"/>
        </w:rPr>
      </w:pPr>
    </w:p>
    <w:p w:rsidR="000B5638" w:rsidRDefault="000B5638">
      <w:pPr>
        <w:spacing w:after="0" w:line="240" w:lineRule="auto"/>
      </w:pPr>
      <w:r>
        <w:br w:type="page"/>
      </w:r>
    </w:p>
    <w:tbl>
      <w:tblPr>
        <w:tblW w:w="0" w:type="auto"/>
        <w:tblBorders>
          <w:bottom w:val="single" w:sz="18" w:space="0" w:color="auto"/>
        </w:tblBorders>
        <w:tblLook w:val="00A0" w:firstRow="1" w:lastRow="0" w:firstColumn="1" w:lastColumn="0" w:noHBand="0" w:noVBand="0"/>
      </w:tblPr>
      <w:tblGrid>
        <w:gridCol w:w="3168"/>
        <w:gridCol w:w="6074"/>
      </w:tblGrid>
      <w:tr w:rsidR="000B5638">
        <w:tc>
          <w:tcPr>
            <w:tcW w:w="3168" w:type="dxa"/>
            <w:tcBorders>
              <w:bottom w:val="single" w:sz="18" w:space="0" w:color="auto"/>
            </w:tcBorders>
          </w:tcPr>
          <w:p w:rsidR="000B5638" w:rsidRPr="00D014BB" w:rsidRDefault="007C5EBF" w:rsidP="00F610ED">
            <w:pPr>
              <w:rPr>
                <w:b/>
                <w:bCs/>
              </w:rPr>
            </w:pPr>
            <w:r>
              <w:rPr>
                <w:b/>
                <w:bCs/>
                <w:noProof/>
                <w:lang w:eastAsia="en-AU"/>
              </w:rPr>
              <w:lastRenderedPageBreak/>
              <w:drawing>
                <wp:inline distT="0" distB="0" distL="0" distR="0">
                  <wp:extent cx="1854200" cy="677545"/>
                  <wp:effectExtent l="0" t="0" r="0" b="825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4200" cy="677545"/>
                          </a:xfrm>
                          <a:prstGeom prst="rect">
                            <a:avLst/>
                          </a:prstGeom>
                          <a:noFill/>
                          <a:ln>
                            <a:noFill/>
                          </a:ln>
                        </pic:spPr>
                      </pic:pic>
                    </a:graphicData>
                  </a:graphic>
                </wp:inline>
              </w:drawing>
            </w:r>
          </w:p>
        </w:tc>
        <w:tc>
          <w:tcPr>
            <w:tcW w:w="6074" w:type="dxa"/>
            <w:tcBorders>
              <w:bottom w:val="single" w:sz="18" w:space="0" w:color="auto"/>
            </w:tcBorders>
            <w:vAlign w:val="center"/>
          </w:tcPr>
          <w:p w:rsidR="000B5638" w:rsidRPr="00CB3331" w:rsidRDefault="000B5638" w:rsidP="00D014BB">
            <w:pPr>
              <w:jc w:val="center"/>
              <w:rPr>
                <w:rFonts w:ascii="Century Gothic" w:hAnsi="Century Gothic" w:cs="Century Gothic"/>
                <w:b/>
                <w:color w:val="7030A0"/>
                <w:sz w:val="36"/>
                <w:szCs w:val="36"/>
              </w:rPr>
            </w:pPr>
            <w:r w:rsidRPr="00CB3331">
              <w:rPr>
                <w:rFonts w:ascii="Century Gothic" w:hAnsi="Century Gothic" w:cs="Century Gothic"/>
                <w:b/>
                <w:color w:val="7030A0"/>
                <w:sz w:val="36"/>
                <w:szCs w:val="36"/>
              </w:rPr>
              <w:t xml:space="preserve">VOLUNTEER APPLICATION </w:t>
            </w:r>
          </w:p>
        </w:tc>
      </w:tr>
    </w:tbl>
    <w:p w:rsidR="000B5638" w:rsidRPr="007907AC" w:rsidRDefault="000B5638" w:rsidP="00230C70"/>
    <w:p w:rsidR="000B5638" w:rsidRDefault="000B5638" w:rsidP="00336256">
      <w:pPr>
        <w:rPr>
          <w:b/>
          <w:sz w:val="24"/>
          <w:szCs w:val="24"/>
        </w:rPr>
      </w:pPr>
      <w:r w:rsidRPr="009E0141">
        <w:rPr>
          <w:b/>
          <w:sz w:val="24"/>
          <w:szCs w:val="24"/>
        </w:rPr>
        <w:t>Any information provided here will be treated with strict confidentiality</w:t>
      </w:r>
      <w:r w:rsidR="00E75EC7">
        <w:rPr>
          <w:b/>
          <w:sz w:val="24"/>
          <w:szCs w:val="24"/>
        </w:rPr>
        <w:t xml:space="preserve">. If any </w:t>
      </w:r>
      <w:r w:rsidR="00223778">
        <w:rPr>
          <w:b/>
          <w:sz w:val="24"/>
          <w:szCs w:val="24"/>
        </w:rPr>
        <w:t>details</w:t>
      </w:r>
      <w:r w:rsidR="00E75EC7">
        <w:rPr>
          <w:b/>
          <w:sz w:val="24"/>
          <w:szCs w:val="24"/>
        </w:rPr>
        <w:t xml:space="preserve"> need changing after submission, please submit a </w:t>
      </w:r>
      <w:r w:rsidR="00223778">
        <w:rPr>
          <w:b/>
          <w:sz w:val="24"/>
          <w:szCs w:val="24"/>
        </w:rPr>
        <w:t xml:space="preserve">new application highlighting changes. </w:t>
      </w:r>
    </w:p>
    <w:p w:rsidR="00DA1CCC" w:rsidRDefault="00DE6933" w:rsidP="00336256">
      <w:pPr>
        <w:ind w:left="360"/>
        <w:rPr>
          <w:b/>
          <w:sz w:val="24"/>
          <w:szCs w:val="24"/>
        </w:rPr>
      </w:pPr>
      <w:r>
        <w:rPr>
          <w:b/>
          <w:sz w:val="24"/>
          <w:szCs w:val="24"/>
        </w:rPr>
        <w:t>*</w:t>
      </w:r>
      <w:r w:rsidR="00DA1CCC" w:rsidRPr="00336256">
        <w:rPr>
          <w:b/>
          <w:sz w:val="24"/>
          <w:szCs w:val="24"/>
        </w:rPr>
        <w:t>Essential ** Essential for WA residents *** At least one phone contact required</w:t>
      </w:r>
    </w:p>
    <w:p w:rsidR="00522C5D" w:rsidRPr="00336256" w:rsidRDefault="00522C5D" w:rsidP="00336256">
      <w:pPr>
        <w:ind w:left="360"/>
        <w:rPr>
          <w:b/>
          <w:sz w:val="24"/>
          <w:szCs w:val="24"/>
        </w:rPr>
      </w:pP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665"/>
        <w:gridCol w:w="6577"/>
      </w:tblGrid>
      <w:tr w:rsidR="000B5638">
        <w:tc>
          <w:tcPr>
            <w:tcW w:w="2724" w:type="dxa"/>
            <w:vAlign w:val="center"/>
          </w:tcPr>
          <w:p w:rsidR="000B5638" w:rsidRPr="00112AFE" w:rsidRDefault="00DA1CCC" w:rsidP="009C0EF7">
            <w:r>
              <w:t xml:space="preserve">*Full </w:t>
            </w:r>
            <w:r w:rsidR="000B5638">
              <w:t>Name</w:t>
            </w:r>
            <w:r>
              <w:t xml:space="preserve"> [Surname last]</w:t>
            </w:r>
          </w:p>
        </w:tc>
        <w:tc>
          <w:tcPr>
            <w:tcW w:w="6852" w:type="dxa"/>
            <w:vAlign w:val="center"/>
          </w:tcPr>
          <w:p w:rsidR="000B5638" w:rsidRDefault="000B5638" w:rsidP="009C0EF7"/>
        </w:tc>
      </w:tr>
      <w:tr w:rsidR="00DA1CCC">
        <w:tc>
          <w:tcPr>
            <w:tcW w:w="2724" w:type="dxa"/>
            <w:vAlign w:val="center"/>
          </w:tcPr>
          <w:p w:rsidR="00DA1CCC" w:rsidRDefault="00DA1CCC" w:rsidP="009C0EF7">
            <w:r>
              <w:t xml:space="preserve">** Date of Birth </w:t>
            </w:r>
            <w:proofErr w:type="spellStart"/>
            <w:r>
              <w:t>dd</w:t>
            </w:r>
            <w:proofErr w:type="spellEnd"/>
            <w:r>
              <w:t>/mm/</w:t>
            </w:r>
            <w:proofErr w:type="spellStart"/>
            <w:r>
              <w:t>yy</w:t>
            </w:r>
            <w:proofErr w:type="spellEnd"/>
          </w:p>
        </w:tc>
        <w:tc>
          <w:tcPr>
            <w:tcW w:w="6852" w:type="dxa"/>
            <w:vAlign w:val="center"/>
          </w:tcPr>
          <w:p w:rsidR="00DA1CCC" w:rsidRDefault="00DA1CCC" w:rsidP="009C0EF7"/>
        </w:tc>
      </w:tr>
      <w:tr w:rsidR="000B5638">
        <w:tc>
          <w:tcPr>
            <w:tcW w:w="2724" w:type="dxa"/>
            <w:vAlign w:val="center"/>
          </w:tcPr>
          <w:p w:rsidR="000B5638" w:rsidRPr="00112AFE" w:rsidRDefault="00DA1CCC" w:rsidP="009C0EF7">
            <w:r>
              <w:t>*</w:t>
            </w:r>
            <w:r w:rsidR="0088590A">
              <w:t xml:space="preserve">Residential </w:t>
            </w:r>
            <w:r w:rsidR="000B5638">
              <w:t xml:space="preserve">Street </w:t>
            </w:r>
            <w:r w:rsidR="000B5638" w:rsidRPr="00112AFE">
              <w:t>Address</w:t>
            </w:r>
          </w:p>
        </w:tc>
        <w:tc>
          <w:tcPr>
            <w:tcW w:w="6852" w:type="dxa"/>
            <w:vAlign w:val="center"/>
          </w:tcPr>
          <w:p w:rsidR="000B5638" w:rsidRDefault="000B5638" w:rsidP="009C0EF7"/>
        </w:tc>
      </w:tr>
      <w:tr w:rsidR="000B5638">
        <w:tc>
          <w:tcPr>
            <w:tcW w:w="2724" w:type="dxa"/>
            <w:vAlign w:val="center"/>
          </w:tcPr>
          <w:p w:rsidR="000B5638" w:rsidRPr="00112AFE" w:rsidRDefault="00DA1CCC" w:rsidP="00F562FB">
            <w:r>
              <w:t>*</w:t>
            </w:r>
            <w:r w:rsidR="000B5638">
              <w:t xml:space="preserve">City, </w:t>
            </w:r>
            <w:r w:rsidR="009E0141">
              <w:t xml:space="preserve">Suburb, </w:t>
            </w:r>
            <w:r w:rsidR="000B5638">
              <w:t>Post Code</w:t>
            </w:r>
          </w:p>
        </w:tc>
        <w:tc>
          <w:tcPr>
            <w:tcW w:w="6852" w:type="dxa"/>
            <w:vAlign w:val="center"/>
          </w:tcPr>
          <w:p w:rsidR="000B5638" w:rsidRDefault="000B5638" w:rsidP="009C0EF7"/>
        </w:tc>
      </w:tr>
      <w:tr w:rsidR="00DA1CCC">
        <w:tc>
          <w:tcPr>
            <w:tcW w:w="2724" w:type="dxa"/>
            <w:vAlign w:val="center"/>
          </w:tcPr>
          <w:p w:rsidR="00DA1CCC" w:rsidRDefault="00DA1CCC" w:rsidP="009C0EF7">
            <w:r>
              <w:t>*State</w:t>
            </w:r>
          </w:p>
        </w:tc>
        <w:tc>
          <w:tcPr>
            <w:tcW w:w="6852" w:type="dxa"/>
            <w:vAlign w:val="center"/>
          </w:tcPr>
          <w:p w:rsidR="00DA1CCC" w:rsidRDefault="00DA1CCC" w:rsidP="009C0EF7"/>
        </w:tc>
      </w:tr>
      <w:tr w:rsidR="00DA1CCC">
        <w:tc>
          <w:tcPr>
            <w:tcW w:w="2724" w:type="dxa"/>
            <w:vAlign w:val="center"/>
          </w:tcPr>
          <w:p w:rsidR="00DA1CCC" w:rsidRDefault="00DA1CCC" w:rsidP="009C0EF7">
            <w:r>
              <w:t>*Postal address [if different]</w:t>
            </w:r>
          </w:p>
        </w:tc>
        <w:tc>
          <w:tcPr>
            <w:tcW w:w="6852" w:type="dxa"/>
            <w:vAlign w:val="center"/>
          </w:tcPr>
          <w:p w:rsidR="00DA1CCC" w:rsidRDefault="00DA1CCC" w:rsidP="009C0EF7"/>
        </w:tc>
      </w:tr>
      <w:tr w:rsidR="000B5638">
        <w:tc>
          <w:tcPr>
            <w:tcW w:w="2724" w:type="dxa"/>
            <w:vAlign w:val="center"/>
          </w:tcPr>
          <w:p w:rsidR="000B5638" w:rsidRPr="00112AFE" w:rsidRDefault="00DA1CCC" w:rsidP="009C0EF7">
            <w:r>
              <w:t>***</w:t>
            </w:r>
            <w:r w:rsidR="000B5638">
              <w:t>Home Phone</w:t>
            </w:r>
          </w:p>
        </w:tc>
        <w:tc>
          <w:tcPr>
            <w:tcW w:w="6852" w:type="dxa"/>
            <w:vAlign w:val="center"/>
          </w:tcPr>
          <w:p w:rsidR="000B5638" w:rsidRDefault="000B5638" w:rsidP="009C0EF7"/>
        </w:tc>
      </w:tr>
      <w:tr w:rsidR="000B5638">
        <w:tc>
          <w:tcPr>
            <w:tcW w:w="2724" w:type="dxa"/>
            <w:vAlign w:val="center"/>
          </w:tcPr>
          <w:p w:rsidR="000B5638" w:rsidRPr="00112AFE" w:rsidRDefault="00DA1CCC" w:rsidP="009C0EF7">
            <w:r>
              <w:t>***</w:t>
            </w:r>
            <w:r w:rsidR="000B5638">
              <w:t xml:space="preserve">Work </w:t>
            </w:r>
            <w:r w:rsidR="000B5638" w:rsidRPr="00112AFE">
              <w:t>Phone</w:t>
            </w:r>
          </w:p>
        </w:tc>
        <w:tc>
          <w:tcPr>
            <w:tcW w:w="6852" w:type="dxa"/>
            <w:vAlign w:val="center"/>
          </w:tcPr>
          <w:p w:rsidR="000B5638" w:rsidRDefault="000B5638" w:rsidP="009C0EF7"/>
        </w:tc>
      </w:tr>
      <w:tr w:rsidR="00DA1CCC">
        <w:tc>
          <w:tcPr>
            <w:tcW w:w="2724" w:type="dxa"/>
            <w:vAlign w:val="center"/>
          </w:tcPr>
          <w:p w:rsidR="00DA1CCC" w:rsidRDefault="00DA1CCC" w:rsidP="009C0EF7">
            <w:r>
              <w:t>***Mobile phone</w:t>
            </w:r>
          </w:p>
        </w:tc>
        <w:tc>
          <w:tcPr>
            <w:tcW w:w="6852" w:type="dxa"/>
            <w:vAlign w:val="center"/>
          </w:tcPr>
          <w:p w:rsidR="00DA1CCC" w:rsidRDefault="00DA1CCC" w:rsidP="009C0EF7"/>
        </w:tc>
      </w:tr>
      <w:tr w:rsidR="000B5638">
        <w:tc>
          <w:tcPr>
            <w:tcW w:w="2724" w:type="dxa"/>
            <w:vAlign w:val="center"/>
          </w:tcPr>
          <w:p w:rsidR="000B5638" w:rsidRPr="00112AFE" w:rsidRDefault="00DA1CCC" w:rsidP="009C0EF7">
            <w:r>
              <w:t>*</w:t>
            </w:r>
            <w:r w:rsidR="00D30E72">
              <w:t>Em</w:t>
            </w:r>
            <w:r w:rsidR="000B5638" w:rsidRPr="00112AFE">
              <w:t>ail</w:t>
            </w:r>
            <w:r w:rsidR="000B5638">
              <w:t xml:space="preserve"> Address</w:t>
            </w:r>
          </w:p>
        </w:tc>
        <w:tc>
          <w:tcPr>
            <w:tcW w:w="6852" w:type="dxa"/>
            <w:vAlign w:val="center"/>
          </w:tcPr>
          <w:p w:rsidR="000B5638" w:rsidRDefault="000B5638" w:rsidP="009C0EF7"/>
        </w:tc>
      </w:tr>
      <w:tr w:rsidR="00DA1CCC">
        <w:tc>
          <w:tcPr>
            <w:tcW w:w="2724" w:type="dxa"/>
            <w:vAlign w:val="center"/>
          </w:tcPr>
          <w:p w:rsidR="00DA1CCC" w:rsidRDefault="00DA1CCC" w:rsidP="009C0EF7">
            <w:r>
              <w:t>Second email address</w:t>
            </w:r>
          </w:p>
        </w:tc>
        <w:tc>
          <w:tcPr>
            <w:tcW w:w="6852" w:type="dxa"/>
            <w:vAlign w:val="center"/>
          </w:tcPr>
          <w:p w:rsidR="00DA1CCC" w:rsidRDefault="00DA1CCC" w:rsidP="009C0EF7"/>
        </w:tc>
      </w:tr>
      <w:tr w:rsidR="009E0141">
        <w:tc>
          <w:tcPr>
            <w:tcW w:w="2724" w:type="dxa"/>
            <w:vAlign w:val="center"/>
          </w:tcPr>
          <w:p w:rsidR="009E0141" w:rsidRDefault="00FF0376" w:rsidP="009C0EF7">
            <w:r>
              <w:t>*</w:t>
            </w:r>
            <w:r w:rsidR="009E0141">
              <w:t>Preferred Contact Method</w:t>
            </w:r>
          </w:p>
        </w:tc>
        <w:tc>
          <w:tcPr>
            <w:tcW w:w="6852" w:type="dxa"/>
            <w:vAlign w:val="center"/>
          </w:tcPr>
          <w:p w:rsidR="009E0141" w:rsidRDefault="009E0141" w:rsidP="009C0EF7"/>
        </w:tc>
      </w:tr>
    </w:tbl>
    <w:p w:rsidR="00E75EC7" w:rsidRPr="00336256" w:rsidRDefault="00DA1CCC" w:rsidP="009C0EF7">
      <w:pPr>
        <w:pStyle w:val="Heading2"/>
        <w:rPr>
          <w:rFonts w:ascii="Calibri" w:eastAsia="Calibri" w:hAnsi="Calibri" w:cs="Calibri"/>
          <w:color w:val="auto"/>
          <w:sz w:val="22"/>
          <w:szCs w:val="22"/>
        </w:rPr>
      </w:pPr>
      <w:r>
        <w:rPr>
          <w:rFonts w:cs="Times New Roman"/>
          <w:color w:val="5F497A"/>
        </w:rPr>
        <w:t>*</w:t>
      </w:r>
      <w:r w:rsidR="00E75EC7" w:rsidRPr="00336256">
        <w:rPr>
          <w:rFonts w:ascii="Calibri" w:eastAsia="Calibri" w:hAnsi="Calibri" w:cs="Calibri"/>
          <w:color w:val="auto"/>
          <w:sz w:val="22"/>
          <w:szCs w:val="22"/>
        </w:rPr>
        <w:t xml:space="preserve">Is </w:t>
      </w:r>
      <w:r w:rsidR="0088590A" w:rsidRPr="00336256">
        <w:rPr>
          <w:rFonts w:ascii="Calibri" w:eastAsia="Calibri" w:hAnsi="Calibri" w:cs="Calibri"/>
          <w:color w:val="auto"/>
          <w:sz w:val="22"/>
          <w:szCs w:val="22"/>
        </w:rPr>
        <w:t>this a</w:t>
      </w:r>
      <w:r w:rsidR="00E75EC7" w:rsidRPr="00336256">
        <w:rPr>
          <w:rFonts w:ascii="Calibri" w:eastAsia="Calibri" w:hAnsi="Calibri" w:cs="Calibri"/>
          <w:color w:val="auto"/>
          <w:sz w:val="22"/>
          <w:szCs w:val="22"/>
        </w:rPr>
        <w:t xml:space="preserve"> joint application, seeking job sharing? Yes [ </w:t>
      </w:r>
      <w:r w:rsidR="001007A7" w:rsidRPr="00336256">
        <w:rPr>
          <w:rFonts w:ascii="Calibri" w:eastAsia="Calibri" w:hAnsi="Calibri" w:cs="Calibri"/>
          <w:color w:val="auto"/>
          <w:sz w:val="22"/>
          <w:szCs w:val="22"/>
        </w:rPr>
        <w:t xml:space="preserve"> </w:t>
      </w:r>
      <w:r w:rsidR="00E75EC7" w:rsidRPr="00336256">
        <w:rPr>
          <w:rFonts w:ascii="Calibri" w:eastAsia="Calibri" w:hAnsi="Calibri" w:cs="Calibri"/>
          <w:color w:val="auto"/>
          <w:sz w:val="22"/>
          <w:szCs w:val="22"/>
        </w:rPr>
        <w:t>] No [</w:t>
      </w:r>
      <w:r w:rsidR="001007A7" w:rsidRPr="00336256">
        <w:rPr>
          <w:rFonts w:ascii="Calibri" w:eastAsia="Calibri" w:hAnsi="Calibri" w:cs="Calibri"/>
          <w:color w:val="auto"/>
          <w:sz w:val="22"/>
          <w:szCs w:val="22"/>
        </w:rPr>
        <w:t xml:space="preserve"> </w:t>
      </w:r>
      <w:r w:rsidR="00E75EC7" w:rsidRPr="00336256">
        <w:rPr>
          <w:rFonts w:ascii="Calibri" w:eastAsia="Calibri" w:hAnsi="Calibri" w:cs="Calibri"/>
          <w:color w:val="auto"/>
          <w:sz w:val="22"/>
          <w:szCs w:val="22"/>
        </w:rPr>
        <w:t xml:space="preserve"> ] </w:t>
      </w:r>
    </w:p>
    <w:p w:rsidR="00E75EC7" w:rsidRPr="00336256" w:rsidRDefault="00E75EC7" w:rsidP="009C0EF7">
      <w:pPr>
        <w:pStyle w:val="Heading2"/>
        <w:rPr>
          <w:rFonts w:ascii="Calibri" w:eastAsia="Calibri" w:hAnsi="Calibri" w:cs="Calibri"/>
          <w:color w:val="auto"/>
          <w:sz w:val="22"/>
          <w:szCs w:val="22"/>
        </w:rPr>
      </w:pPr>
      <w:r w:rsidRPr="00336256">
        <w:rPr>
          <w:rFonts w:ascii="Calibri" w:eastAsia="Calibri" w:hAnsi="Calibri" w:cs="Calibri"/>
          <w:color w:val="auto"/>
          <w:sz w:val="22"/>
          <w:szCs w:val="22"/>
        </w:rPr>
        <w:t>If yes, Name of person applying with you ................................</w:t>
      </w:r>
    </w:p>
    <w:p w:rsidR="00E75EC7" w:rsidRPr="00336256" w:rsidRDefault="00E75EC7" w:rsidP="009C0EF7">
      <w:pPr>
        <w:pStyle w:val="Heading2"/>
        <w:rPr>
          <w:rFonts w:ascii="Calibri" w:eastAsia="Calibri" w:hAnsi="Calibri" w:cs="Calibri"/>
          <w:color w:val="auto"/>
          <w:sz w:val="22"/>
          <w:szCs w:val="22"/>
        </w:rPr>
      </w:pPr>
      <w:r w:rsidRPr="00336256">
        <w:rPr>
          <w:rFonts w:ascii="Calibri" w:eastAsia="Calibri" w:hAnsi="Calibri" w:cs="Calibri"/>
          <w:color w:val="auto"/>
          <w:sz w:val="22"/>
          <w:szCs w:val="22"/>
        </w:rPr>
        <w:t>Attach other person’s application form to yours.</w:t>
      </w:r>
      <w:r w:rsidR="0088590A" w:rsidRPr="00336256">
        <w:rPr>
          <w:rFonts w:ascii="Calibri" w:eastAsia="Calibri" w:hAnsi="Calibri" w:cs="Calibri"/>
          <w:color w:val="auto"/>
          <w:sz w:val="22"/>
          <w:szCs w:val="22"/>
        </w:rPr>
        <w:t xml:space="preserve"> Also attach a </w:t>
      </w:r>
      <w:proofErr w:type="gramStart"/>
      <w:r w:rsidR="0088590A" w:rsidRPr="00336256">
        <w:rPr>
          <w:rFonts w:ascii="Calibri" w:eastAsia="Calibri" w:hAnsi="Calibri" w:cs="Calibri"/>
          <w:color w:val="auto"/>
          <w:sz w:val="22"/>
          <w:szCs w:val="22"/>
        </w:rPr>
        <w:t>brief summary</w:t>
      </w:r>
      <w:proofErr w:type="gramEnd"/>
      <w:r w:rsidR="0088590A" w:rsidRPr="00336256">
        <w:rPr>
          <w:rFonts w:ascii="Calibri" w:eastAsia="Calibri" w:hAnsi="Calibri" w:cs="Calibri"/>
          <w:color w:val="auto"/>
          <w:sz w:val="22"/>
          <w:szCs w:val="22"/>
        </w:rPr>
        <w:t xml:space="preserve"> describing </w:t>
      </w:r>
      <w:r w:rsidR="001007A7" w:rsidRPr="00336256">
        <w:rPr>
          <w:rFonts w:ascii="Calibri" w:eastAsia="Calibri" w:hAnsi="Calibri" w:cs="Calibri"/>
          <w:color w:val="auto"/>
          <w:sz w:val="22"/>
          <w:szCs w:val="22"/>
        </w:rPr>
        <w:t>any</w:t>
      </w:r>
      <w:r w:rsidR="0088590A" w:rsidRPr="00336256">
        <w:rPr>
          <w:rFonts w:ascii="Calibri" w:eastAsia="Calibri" w:hAnsi="Calibri" w:cs="Calibri"/>
          <w:color w:val="auto"/>
          <w:sz w:val="22"/>
          <w:szCs w:val="22"/>
        </w:rPr>
        <w:t xml:space="preserve"> past </w:t>
      </w:r>
      <w:r w:rsidR="001007A7" w:rsidRPr="00336256">
        <w:rPr>
          <w:rFonts w:ascii="Calibri" w:eastAsia="Calibri" w:hAnsi="Calibri" w:cs="Calibri"/>
          <w:color w:val="auto"/>
          <w:sz w:val="22"/>
          <w:szCs w:val="22"/>
        </w:rPr>
        <w:t xml:space="preserve">and/or current </w:t>
      </w:r>
      <w:r w:rsidR="0088590A" w:rsidRPr="00336256">
        <w:rPr>
          <w:rFonts w:ascii="Calibri" w:eastAsia="Calibri" w:hAnsi="Calibri" w:cs="Calibri"/>
          <w:color w:val="auto"/>
          <w:sz w:val="22"/>
          <w:szCs w:val="22"/>
        </w:rPr>
        <w:t xml:space="preserve">working relationship, how you would </w:t>
      </w:r>
      <w:r w:rsidR="001007A7" w:rsidRPr="00336256">
        <w:rPr>
          <w:rFonts w:ascii="Calibri" w:eastAsia="Calibri" w:hAnsi="Calibri" w:cs="Calibri"/>
          <w:color w:val="auto"/>
          <w:sz w:val="22"/>
          <w:szCs w:val="22"/>
        </w:rPr>
        <w:t xml:space="preserve">like to </w:t>
      </w:r>
      <w:r w:rsidR="0088590A" w:rsidRPr="00336256">
        <w:rPr>
          <w:rFonts w:ascii="Calibri" w:eastAsia="Calibri" w:hAnsi="Calibri" w:cs="Calibri"/>
          <w:color w:val="auto"/>
          <w:sz w:val="22"/>
          <w:szCs w:val="22"/>
        </w:rPr>
        <w:t xml:space="preserve">work together to </w:t>
      </w:r>
      <w:proofErr w:type="spellStart"/>
      <w:r w:rsidR="0088590A" w:rsidRPr="00336256">
        <w:rPr>
          <w:rFonts w:ascii="Calibri" w:eastAsia="Calibri" w:hAnsi="Calibri" w:cs="Calibri"/>
          <w:color w:val="auto"/>
          <w:sz w:val="22"/>
          <w:szCs w:val="22"/>
        </w:rPr>
        <w:t>fulfi</w:t>
      </w:r>
      <w:r w:rsidR="001007A7" w:rsidRPr="00336256">
        <w:rPr>
          <w:rFonts w:ascii="Calibri" w:eastAsia="Calibri" w:hAnsi="Calibri" w:cs="Calibri"/>
          <w:color w:val="auto"/>
          <w:sz w:val="22"/>
          <w:szCs w:val="22"/>
        </w:rPr>
        <w:t>ll</w:t>
      </w:r>
      <w:proofErr w:type="spellEnd"/>
      <w:r w:rsidR="0088590A" w:rsidRPr="00336256">
        <w:rPr>
          <w:rFonts w:ascii="Calibri" w:eastAsia="Calibri" w:hAnsi="Calibri" w:cs="Calibri"/>
          <w:color w:val="auto"/>
          <w:sz w:val="22"/>
          <w:szCs w:val="22"/>
        </w:rPr>
        <w:t xml:space="preserve"> the role that interests </w:t>
      </w:r>
      <w:r w:rsidR="00F6615E" w:rsidRPr="00336256">
        <w:rPr>
          <w:rFonts w:ascii="Calibri" w:eastAsia="Calibri" w:hAnsi="Calibri" w:cs="Calibri"/>
          <w:color w:val="auto"/>
          <w:sz w:val="22"/>
          <w:szCs w:val="22"/>
        </w:rPr>
        <w:t>you and</w:t>
      </w:r>
      <w:r w:rsidR="0088590A" w:rsidRPr="00336256">
        <w:rPr>
          <w:rFonts w:ascii="Calibri" w:eastAsia="Calibri" w:hAnsi="Calibri" w:cs="Calibri"/>
          <w:color w:val="auto"/>
          <w:sz w:val="22"/>
          <w:szCs w:val="22"/>
        </w:rPr>
        <w:t xml:space="preserve"> the reasons why this is likely to be a successful partnership. </w:t>
      </w:r>
    </w:p>
    <w:p w:rsidR="009100E6" w:rsidRDefault="009100E6" w:rsidP="009C0EF7">
      <w:pPr>
        <w:pStyle w:val="Heading2"/>
        <w:rPr>
          <w:rFonts w:cs="Times New Roman"/>
          <w:color w:val="5F497A"/>
        </w:rPr>
      </w:pPr>
    </w:p>
    <w:p w:rsidR="009100E6" w:rsidRPr="00522C5D" w:rsidRDefault="009100E6" w:rsidP="009C0EF7">
      <w:pPr>
        <w:pStyle w:val="Heading2"/>
        <w:rPr>
          <w:rFonts w:cs="Times New Roman"/>
          <w:b/>
          <w:color w:val="5F497A"/>
          <w:u w:val="single"/>
        </w:rPr>
      </w:pPr>
      <w:r w:rsidRPr="00522C5D">
        <w:rPr>
          <w:rFonts w:cs="Times New Roman"/>
          <w:b/>
          <w:color w:val="5F497A"/>
          <w:u w:val="single"/>
        </w:rPr>
        <w:t>Resume</w:t>
      </w:r>
    </w:p>
    <w:p w:rsidR="009100E6" w:rsidRPr="00336256" w:rsidRDefault="00DA1CCC" w:rsidP="00336256">
      <w:r>
        <w:t>*</w:t>
      </w:r>
      <w:r w:rsidR="009100E6">
        <w:t xml:space="preserve">Please attach your current resume. If you do not have a resume or want help to improve the one you have, we suggest you search for a resume template on the internet. </w:t>
      </w:r>
      <w:r w:rsidR="00543BC9">
        <w:t>You may also seek assistance from the Manager Administration, by emailing your request to info@agcf.org.au</w:t>
      </w:r>
      <w:r w:rsidR="009100E6">
        <w:t xml:space="preserve"> </w:t>
      </w:r>
    </w:p>
    <w:p w:rsidR="00522C5D" w:rsidRDefault="00522C5D">
      <w:pPr>
        <w:spacing w:after="0" w:line="240" w:lineRule="auto"/>
        <w:rPr>
          <w:rFonts w:ascii="Calibri Light" w:eastAsia="MS ????" w:hAnsi="Calibri Light" w:cs="Calibri Light"/>
          <w:b/>
          <w:color w:val="7030A0"/>
          <w:sz w:val="26"/>
          <w:szCs w:val="26"/>
          <w:u w:val="single"/>
        </w:rPr>
      </w:pPr>
      <w:r>
        <w:rPr>
          <w:b/>
          <w:color w:val="7030A0"/>
          <w:u w:val="single"/>
        </w:rPr>
        <w:br w:type="page"/>
      </w:r>
    </w:p>
    <w:p w:rsidR="000B5638" w:rsidRPr="00336256" w:rsidRDefault="000B5638" w:rsidP="009C0EF7">
      <w:pPr>
        <w:pStyle w:val="Heading2"/>
        <w:rPr>
          <w:b/>
          <w:color w:val="7030A0"/>
          <w:u w:val="single"/>
        </w:rPr>
      </w:pPr>
      <w:r w:rsidRPr="00336256">
        <w:rPr>
          <w:b/>
          <w:color w:val="7030A0"/>
          <w:u w:val="single"/>
        </w:rPr>
        <w:lastRenderedPageBreak/>
        <w:t>Availability</w:t>
      </w:r>
    </w:p>
    <w:p w:rsidR="00336256" w:rsidRDefault="00DE6933" w:rsidP="00336256">
      <w:pPr>
        <w:rPr>
          <w:rFonts w:asciiTheme="minorHAnsi" w:eastAsia="MS ????" w:hAnsiTheme="minorHAnsi" w:cs="Cambria"/>
          <w:bCs/>
          <w:color w:val="7030A0"/>
        </w:rPr>
      </w:pPr>
      <w:r w:rsidRPr="00336256">
        <w:rPr>
          <w:rFonts w:asciiTheme="minorHAnsi" w:eastAsia="MS ????" w:hAnsiTheme="minorHAnsi" w:cs="Cambria"/>
          <w:bCs/>
          <w:color w:val="7030A0"/>
        </w:rPr>
        <w:t xml:space="preserve">AGCF prefers to make contact using email or </w:t>
      </w:r>
      <w:r w:rsidR="00D57784" w:rsidRPr="00336256">
        <w:rPr>
          <w:rFonts w:asciiTheme="minorHAnsi" w:eastAsia="MS ????" w:hAnsiTheme="minorHAnsi" w:cs="Cambria"/>
          <w:bCs/>
          <w:color w:val="7030A0"/>
        </w:rPr>
        <w:t xml:space="preserve">SMS </w:t>
      </w:r>
      <w:r w:rsidRPr="00336256">
        <w:rPr>
          <w:rFonts w:asciiTheme="minorHAnsi" w:eastAsia="MS ????" w:hAnsiTheme="minorHAnsi" w:cs="Cambria"/>
          <w:bCs/>
          <w:color w:val="7030A0"/>
        </w:rPr>
        <w:t>te</w:t>
      </w:r>
      <w:r w:rsidR="00D57784" w:rsidRPr="00336256">
        <w:rPr>
          <w:rFonts w:asciiTheme="minorHAnsi" w:eastAsia="MS ????" w:hAnsiTheme="minorHAnsi" w:cs="Cambria"/>
          <w:bCs/>
          <w:color w:val="7030A0"/>
        </w:rPr>
        <w:t>x</w:t>
      </w:r>
      <w:r w:rsidRPr="00336256">
        <w:rPr>
          <w:rFonts w:asciiTheme="minorHAnsi" w:eastAsia="MS ????" w:hAnsiTheme="minorHAnsi" w:cs="Cambria"/>
          <w:bCs/>
          <w:color w:val="7030A0"/>
        </w:rPr>
        <w:t xml:space="preserve">t. However, if we need to contact you by phone, when would you be most likely to be available? </w:t>
      </w:r>
    </w:p>
    <w:p w:rsidR="00DE6933" w:rsidRDefault="00D57784" w:rsidP="00336256">
      <w:pPr>
        <w:rPr>
          <w:rFonts w:asciiTheme="minorHAnsi" w:eastAsia="MS ????" w:hAnsiTheme="minorHAnsi" w:cs="Cambria"/>
          <w:bCs/>
          <w:color w:val="7030A0"/>
        </w:rPr>
      </w:pPr>
      <w:r w:rsidRPr="00336256">
        <w:rPr>
          <w:rFonts w:asciiTheme="minorHAnsi" w:eastAsia="MS ????" w:hAnsiTheme="minorHAnsi" w:cs="Cambria"/>
          <w:bCs/>
          <w:color w:val="7030A0"/>
        </w:rPr>
        <w:t>From _</w:t>
      </w:r>
      <w:proofErr w:type="gramStart"/>
      <w:r w:rsidRPr="00336256">
        <w:rPr>
          <w:rFonts w:asciiTheme="minorHAnsi" w:eastAsia="MS ????" w:hAnsiTheme="minorHAnsi" w:cs="Cambria"/>
          <w:bCs/>
          <w:color w:val="7030A0"/>
        </w:rPr>
        <w:t>_._</w:t>
      </w:r>
      <w:proofErr w:type="gramEnd"/>
      <w:r w:rsidRPr="00336256">
        <w:rPr>
          <w:rFonts w:asciiTheme="minorHAnsi" w:eastAsia="MS ????" w:hAnsiTheme="minorHAnsi" w:cs="Cambria"/>
          <w:bCs/>
          <w:color w:val="7030A0"/>
        </w:rPr>
        <w:t>_ hrs to __.__  hrs on the following days:</w:t>
      </w:r>
    </w:p>
    <w:p w:rsidR="00336256" w:rsidRPr="00336256" w:rsidRDefault="00336256" w:rsidP="00336256">
      <w:pPr>
        <w:rPr>
          <w:rFonts w:asciiTheme="minorHAnsi" w:hAnsiTheme="minorHAnsi" w:cs="Cambria"/>
          <w:bCs/>
          <w:color w:val="7030A0"/>
        </w:rPr>
      </w:pPr>
    </w:p>
    <w:p w:rsidR="00336256" w:rsidRPr="00336256" w:rsidRDefault="00DA1CCC" w:rsidP="009C0EF7">
      <w:pPr>
        <w:pStyle w:val="Heading3"/>
        <w:rPr>
          <w:rFonts w:asciiTheme="minorHAnsi" w:hAnsiTheme="minorHAnsi"/>
          <w:b w:val="0"/>
          <w:color w:val="7030A0"/>
        </w:rPr>
      </w:pPr>
      <w:r w:rsidRPr="00336256">
        <w:rPr>
          <w:rFonts w:asciiTheme="minorHAnsi" w:hAnsiTheme="minorHAnsi"/>
          <w:b w:val="0"/>
          <w:color w:val="7030A0"/>
        </w:rPr>
        <w:t>*</w:t>
      </w:r>
      <w:r w:rsidR="00E75EC7" w:rsidRPr="00336256">
        <w:rPr>
          <w:rFonts w:asciiTheme="minorHAnsi" w:hAnsiTheme="minorHAnsi"/>
          <w:b w:val="0"/>
          <w:color w:val="7030A0"/>
        </w:rPr>
        <w:t>On average, how many hours a week are you likely to be available for volunteer assignments?</w:t>
      </w:r>
      <w:r w:rsidR="00223778" w:rsidRPr="00336256">
        <w:rPr>
          <w:rFonts w:asciiTheme="minorHAnsi" w:hAnsiTheme="minorHAnsi"/>
          <w:b w:val="0"/>
          <w:color w:val="7030A0"/>
        </w:rPr>
        <w:t xml:space="preserve"> </w:t>
      </w:r>
    </w:p>
    <w:p w:rsidR="00E75EC7" w:rsidRPr="00336256" w:rsidRDefault="00DE6933" w:rsidP="009C0EF7">
      <w:pPr>
        <w:pStyle w:val="Heading3"/>
        <w:rPr>
          <w:rFonts w:asciiTheme="minorHAnsi" w:hAnsiTheme="minorHAnsi"/>
          <w:b w:val="0"/>
          <w:color w:val="auto"/>
        </w:rPr>
      </w:pPr>
      <w:r w:rsidRPr="00336256">
        <w:rPr>
          <w:rFonts w:asciiTheme="minorHAnsi" w:hAnsiTheme="minorHAnsi"/>
          <w:b w:val="0"/>
          <w:color w:val="auto"/>
        </w:rPr>
        <w:t>___ hours/week</w:t>
      </w:r>
      <w:r w:rsidR="00E75EC7" w:rsidRPr="00336256">
        <w:rPr>
          <w:rFonts w:asciiTheme="minorHAnsi" w:hAnsiTheme="minorHAnsi" w:cs="Times New Roman"/>
          <w:b w:val="0"/>
          <w:color w:val="auto"/>
        </w:rPr>
        <w:br/>
      </w:r>
    </w:p>
    <w:p w:rsidR="000B5638" w:rsidRPr="00F562FB" w:rsidRDefault="000B5638" w:rsidP="009C0EF7">
      <w:pPr>
        <w:pStyle w:val="Heading3"/>
        <w:rPr>
          <w:rFonts w:cs="Times New Roman"/>
          <w:color w:val="5F497A"/>
        </w:rPr>
      </w:pPr>
      <w:r w:rsidRPr="00336256">
        <w:rPr>
          <w:rFonts w:asciiTheme="minorHAnsi" w:hAnsiTheme="minorHAnsi"/>
          <w:b w:val="0"/>
          <w:color w:val="7030A0"/>
        </w:rPr>
        <w:t xml:space="preserve">During which hours are you </w:t>
      </w:r>
      <w:r w:rsidR="00E75EC7" w:rsidRPr="00336256">
        <w:rPr>
          <w:rFonts w:asciiTheme="minorHAnsi" w:hAnsiTheme="minorHAnsi"/>
          <w:b w:val="0"/>
          <w:color w:val="7030A0"/>
        </w:rPr>
        <w:t xml:space="preserve">most likely to be </w:t>
      </w:r>
      <w:r w:rsidRPr="00336256">
        <w:rPr>
          <w:rFonts w:asciiTheme="minorHAnsi" w:hAnsiTheme="minorHAnsi"/>
          <w:b w:val="0"/>
          <w:color w:val="7030A0"/>
        </w:rPr>
        <w:t>available for volunteer assignments?</w:t>
      </w:r>
      <w:r w:rsidR="00E75EC7" w:rsidRPr="00336256">
        <w:rPr>
          <w:rFonts w:asciiTheme="minorHAnsi" w:hAnsiTheme="minorHAnsi"/>
          <w:b w:val="0"/>
          <w:color w:val="7030A0"/>
        </w:rPr>
        <w:t xml:space="preserve"> [If unsure,</w:t>
      </w:r>
      <w:r w:rsidR="00DE6933" w:rsidRPr="00336256">
        <w:rPr>
          <w:rFonts w:asciiTheme="minorHAnsi" w:hAnsiTheme="minorHAnsi"/>
          <w:b w:val="0"/>
          <w:color w:val="7030A0"/>
        </w:rPr>
        <w:t xml:space="preserve"> you may</w:t>
      </w:r>
      <w:r w:rsidR="00E75EC7" w:rsidRPr="00336256">
        <w:rPr>
          <w:rFonts w:asciiTheme="minorHAnsi" w:hAnsiTheme="minorHAnsi"/>
          <w:b w:val="0"/>
          <w:color w:val="7030A0"/>
        </w:rPr>
        <w:t xml:space="preserve"> leave this section blank.]</w:t>
      </w:r>
      <w:r>
        <w:rPr>
          <w:rFonts w:cs="Times New Roman"/>
          <w:color w:val="5F497A"/>
        </w:rPr>
        <w:br/>
      </w:r>
    </w:p>
    <w:tbl>
      <w:tblPr>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51"/>
        <w:gridCol w:w="6582"/>
      </w:tblGrid>
      <w:tr w:rsidR="000B5638">
        <w:tc>
          <w:tcPr>
            <w:tcW w:w="2722" w:type="dxa"/>
            <w:tcBorders>
              <w:top w:val="nil"/>
              <w:left w:val="nil"/>
              <w:bottom w:val="nil"/>
              <w:right w:val="nil"/>
            </w:tcBorders>
            <w:vAlign w:val="center"/>
          </w:tcPr>
          <w:p w:rsidR="000B5638" w:rsidRPr="00112AFE" w:rsidRDefault="00A571FB" w:rsidP="009C0EF7">
            <w:r>
              <w:fldChar w:fldCharType="begin"/>
            </w:r>
            <w:r w:rsidR="000B5638">
              <w:instrText xml:space="preserve"> MACROBUTTON  DoFieldClick ___ </w:instrText>
            </w:r>
            <w:r>
              <w:fldChar w:fldCharType="end"/>
            </w:r>
            <w:r w:rsidR="000B5638" w:rsidRPr="00E419EE">
              <w:t>Weekday</w:t>
            </w:r>
            <w:r w:rsidR="000B5638">
              <w:t xml:space="preserve"> mornings</w:t>
            </w:r>
          </w:p>
        </w:tc>
        <w:tc>
          <w:tcPr>
            <w:tcW w:w="6844" w:type="dxa"/>
            <w:tcBorders>
              <w:top w:val="nil"/>
              <w:left w:val="nil"/>
              <w:bottom w:val="nil"/>
              <w:right w:val="nil"/>
            </w:tcBorders>
            <w:vAlign w:val="center"/>
          </w:tcPr>
          <w:p w:rsidR="000B5638" w:rsidRDefault="00A571FB" w:rsidP="009C0EF7">
            <w:r>
              <w:fldChar w:fldCharType="begin"/>
            </w:r>
            <w:r w:rsidR="000B5638">
              <w:instrText xml:space="preserve"> MACROBUTTON  DoFieldClick ___ </w:instrText>
            </w:r>
            <w:r>
              <w:fldChar w:fldCharType="end"/>
            </w:r>
            <w:r w:rsidR="000B5638" w:rsidRPr="00E419EE">
              <w:t xml:space="preserve">Weekend </w:t>
            </w:r>
            <w:r w:rsidR="000B5638">
              <w:t>mornings</w:t>
            </w:r>
          </w:p>
        </w:tc>
      </w:tr>
      <w:tr w:rsidR="000B5638">
        <w:tc>
          <w:tcPr>
            <w:tcW w:w="2722" w:type="dxa"/>
            <w:tcBorders>
              <w:top w:val="nil"/>
              <w:left w:val="nil"/>
              <w:bottom w:val="nil"/>
              <w:right w:val="nil"/>
            </w:tcBorders>
            <w:vAlign w:val="center"/>
          </w:tcPr>
          <w:p w:rsidR="000B5638" w:rsidRPr="00112AFE" w:rsidRDefault="00A571FB" w:rsidP="009C0EF7">
            <w:r>
              <w:fldChar w:fldCharType="begin"/>
            </w:r>
            <w:r w:rsidR="000B5638">
              <w:instrText xml:space="preserve"> MACROBUTTON  DoFieldClick ___ </w:instrText>
            </w:r>
            <w:r>
              <w:fldChar w:fldCharType="end"/>
            </w:r>
            <w:r w:rsidR="000B5638" w:rsidRPr="00E419EE">
              <w:t xml:space="preserve">Weekday </w:t>
            </w:r>
            <w:r w:rsidR="000B5638">
              <w:t>afternoons</w:t>
            </w:r>
          </w:p>
        </w:tc>
        <w:tc>
          <w:tcPr>
            <w:tcW w:w="6844" w:type="dxa"/>
            <w:tcBorders>
              <w:top w:val="nil"/>
              <w:left w:val="nil"/>
              <w:bottom w:val="nil"/>
              <w:right w:val="nil"/>
            </w:tcBorders>
            <w:vAlign w:val="center"/>
          </w:tcPr>
          <w:p w:rsidR="000B5638" w:rsidRDefault="00A571FB" w:rsidP="009C0EF7">
            <w:r w:rsidRPr="00866592">
              <w:fldChar w:fldCharType="begin"/>
            </w:r>
            <w:r w:rsidR="000B5638" w:rsidRPr="00866592">
              <w:instrText xml:space="preserve"> MACROBUTTON  DoFieldClick ___ </w:instrText>
            </w:r>
            <w:r w:rsidRPr="00866592">
              <w:fldChar w:fldCharType="end"/>
            </w:r>
            <w:r w:rsidR="000B5638" w:rsidRPr="00866592">
              <w:t>Weekend afternoons</w:t>
            </w:r>
          </w:p>
        </w:tc>
      </w:tr>
      <w:tr w:rsidR="000B5638">
        <w:tc>
          <w:tcPr>
            <w:tcW w:w="2722" w:type="dxa"/>
            <w:tcBorders>
              <w:top w:val="nil"/>
              <w:left w:val="nil"/>
              <w:bottom w:val="nil"/>
              <w:right w:val="nil"/>
            </w:tcBorders>
            <w:vAlign w:val="center"/>
          </w:tcPr>
          <w:p w:rsidR="000B5638" w:rsidRPr="00112AFE" w:rsidRDefault="00A571FB" w:rsidP="009C0EF7">
            <w:r>
              <w:fldChar w:fldCharType="begin"/>
            </w:r>
            <w:r w:rsidR="000B5638">
              <w:instrText xml:space="preserve"> MACROBUTTON  DoFieldClick ___ </w:instrText>
            </w:r>
            <w:r>
              <w:fldChar w:fldCharType="end"/>
            </w:r>
            <w:r w:rsidR="000B5638" w:rsidRPr="00E419EE">
              <w:t>Weekday evenings</w:t>
            </w:r>
          </w:p>
        </w:tc>
        <w:tc>
          <w:tcPr>
            <w:tcW w:w="6844" w:type="dxa"/>
            <w:tcBorders>
              <w:top w:val="nil"/>
              <w:left w:val="nil"/>
              <w:bottom w:val="nil"/>
              <w:right w:val="nil"/>
            </w:tcBorders>
            <w:vAlign w:val="center"/>
          </w:tcPr>
          <w:p w:rsidR="000B5638" w:rsidRDefault="00A571FB" w:rsidP="009C0EF7">
            <w:r>
              <w:fldChar w:fldCharType="begin"/>
            </w:r>
            <w:r w:rsidR="000B5638">
              <w:instrText xml:space="preserve"> MACROBUTTON  DoFieldClick ___ </w:instrText>
            </w:r>
            <w:r>
              <w:fldChar w:fldCharType="end"/>
            </w:r>
            <w:r w:rsidR="000B5638" w:rsidRPr="00E419EE">
              <w:t>Weekend evenings</w:t>
            </w:r>
          </w:p>
        </w:tc>
      </w:tr>
    </w:tbl>
    <w:p w:rsidR="00336256" w:rsidRDefault="00336256" w:rsidP="009C0EF7">
      <w:pPr>
        <w:pStyle w:val="Heading2"/>
        <w:rPr>
          <w:rFonts w:asciiTheme="minorHAnsi" w:hAnsiTheme="minorHAnsi" w:cs="Cambria"/>
          <w:bCs/>
          <w:color w:val="7030A0"/>
          <w:sz w:val="22"/>
          <w:szCs w:val="22"/>
        </w:rPr>
      </w:pPr>
    </w:p>
    <w:p w:rsidR="00223778" w:rsidRPr="00336256" w:rsidRDefault="00223778" w:rsidP="009C0EF7">
      <w:pPr>
        <w:pStyle w:val="Heading2"/>
        <w:rPr>
          <w:rFonts w:asciiTheme="minorHAnsi" w:hAnsiTheme="minorHAnsi" w:cs="Cambria"/>
          <w:bCs/>
          <w:color w:val="7030A0"/>
          <w:sz w:val="22"/>
          <w:szCs w:val="22"/>
        </w:rPr>
      </w:pPr>
      <w:r w:rsidRPr="00336256">
        <w:rPr>
          <w:rFonts w:asciiTheme="minorHAnsi" w:hAnsiTheme="minorHAnsi" w:cs="Cambria"/>
          <w:bCs/>
          <w:color w:val="7030A0"/>
          <w:sz w:val="22"/>
          <w:szCs w:val="22"/>
        </w:rPr>
        <w:t>Periods of more than 2 weeks in the next 12 months when you would probably</w:t>
      </w:r>
      <w:r w:rsidR="00DE6933" w:rsidRPr="00336256">
        <w:rPr>
          <w:rFonts w:asciiTheme="minorHAnsi" w:hAnsiTheme="minorHAnsi" w:cs="Cambria"/>
          <w:bCs/>
          <w:color w:val="7030A0"/>
          <w:sz w:val="22"/>
          <w:szCs w:val="22"/>
        </w:rPr>
        <w:t xml:space="preserve"> not be availa</w:t>
      </w:r>
      <w:r w:rsidRPr="00336256">
        <w:rPr>
          <w:rFonts w:asciiTheme="minorHAnsi" w:hAnsiTheme="minorHAnsi" w:cs="Cambria"/>
          <w:bCs/>
          <w:color w:val="7030A0"/>
          <w:sz w:val="22"/>
          <w:szCs w:val="22"/>
        </w:rPr>
        <w:t>b</w:t>
      </w:r>
      <w:r w:rsidR="00DE6933" w:rsidRPr="00336256">
        <w:rPr>
          <w:rFonts w:asciiTheme="minorHAnsi" w:hAnsiTheme="minorHAnsi" w:cs="Cambria"/>
          <w:bCs/>
          <w:color w:val="7030A0"/>
          <w:sz w:val="22"/>
          <w:szCs w:val="22"/>
        </w:rPr>
        <w:t>l</w:t>
      </w:r>
      <w:r w:rsidRPr="00336256">
        <w:rPr>
          <w:rFonts w:asciiTheme="minorHAnsi" w:hAnsiTheme="minorHAnsi" w:cs="Cambria"/>
          <w:bCs/>
          <w:color w:val="7030A0"/>
          <w:sz w:val="22"/>
          <w:szCs w:val="22"/>
        </w:rPr>
        <w:t>e for assignments:</w:t>
      </w:r>
    </w:p>
    <w:p w:rsidR="00223778" w:rsidRPr="00336256" w:rsidRDefault="00336256" w:rsidP="00336256">
      <w:r>
        <w:br/>
      </w:r>
      <w:r w:rsidR="00223778">
        <w:t xml:space="preserve">__/__/__ </w:t>
      </w:r>
      <w:proofErr w:type="spellStart"/>
      <w:r w:rsidR="00223778">
        <w:t>dd</w:t>
      </w:r>
      <w:proofErr w:type="spellEnd"/>
      <w:r w:rsidR="00223778">
        <w:t>/mm/</w:t>
      </w:r>
      <w:proofErr w:type="spellStart"/>
      <w:r w:rsidR="00223778">
        <w:t>yy</w:t>
      </w:r>
      <w:proofErr w:type="spellEnd"/>
      <w:r w:rsidR="00223778">
        <w:t xml:space="preserve">   to __/__/__ </w:t>
      </w:r>
      <w:proofErr w:type="spellStart"/>
      <w:r w:rsidR="00223778">
        <w:t>dd</w:t>
      </w:r>
      <w:proofErr w:type="spellEnd"/>
      <w:r w:rsidR="00223778">
        <w:t>/mm/</w:t>
      </w:r>
      <w:proofErr w:type="spellStart"/>
      <w:r w:rsidR="00223778">
        <w:t>yy</w:t>
      </w:r>
      <w:proofErr w:type="spellEnd"/>
    </w:p>
    <w:p w:rsidR="00336256" w:rsidRDefault="00336256" w:rsidP="009C0EF7">
      <w:pPr>
        <w:pStyle w:val="Heading2"/>
        <w:rPr>
          <w:b/>
          <w:color w:val="7030A0"/>
          <w:u w:val="single"/>
        </w:rPr>
      </w:pPr>
    </w:p>
    <w:p w:rsidR="000B5638" w:rsidRPr="009E0141" w:rsidRDefault="000B5638" w:rsidP="009C0EF7">
      <w:pPr>
        <w:pStyle w:val="Heading2"/>
        <w:rPr>
          <w:b/>
          <w:color w:val="7030A0"/>
          <w:u w:val="single"/>
        </w:rPr>
      </w:pPr>
      <w:r w:rsidRPr="009E0141">
        <w:rPr>
          <w:b/>
          <w:color w:val="7030A0"/>
          <w:u w:val="single"/>
        </w:rPr>
        <w:t>Interests</w:t>
      </w:r>
    </w:p>
    <w:p w:rsidR="000B5638" w:rsidRPr="00336256" w:rsidRDefault="00DA1CCC" w:rsidP="009C0EF7">
      <w:pPr>
        <w:pStyle w:val="Heading3"/>
        <w:rPr>
          <w:rFonts w:cs="Times New Roman"/>
          <w:b w:val="0"/>
          <w:color w:val="5F497A"/>
        </w:rPr>
      </w:pPr>
      <w:r w:rsidRPr="00336256">
        <w:rPr>
          <w:b w:val="0"/>
          <w:color w:val="7030A0"/>
        </w:rPr>
        <w:t>*</w:t>
      </w:r>
      <w:r w:rsidR="000B5638" w:rsidRPr="00336256">
        <w:rPr>
          <w:b w:val="0"/>
          <w:color w:val="7030A0"/>
        </w:rPr>
        <w:t>Tell us in which areas you are interested in volunteering</w:t>
      </w:r>
      <w:r w:rsidR="00223778" w:rsidRPr="00336256">
        <w:rPr>
          <w:b w:val="0"/>
          <w:color w:val="7030A0"/>
        </w:rPr>
        <w:t xml:space="preserve"> by ticking one or more boxes</w:t>
      </w:r>
      <w:r w:rsidR="000B5638" w:rsidRPr="00336256">
        <w:rPr>
          <w:rFonts w:cs="Times New Roman"/>
          <w:b w:val="0"/>
          <w:color w:val="5F497A"/>
        </w:rPr>
        <w:br/>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42"/>
      </w:tblGrid>
      <w:tr w:rsidR="000B5638">
        <w:tc>
          <w:tcPr>
            <w:tcW w:w="9576" w:type="dxa"/>
            <w:tcBorders>
              <w:top w:val="nil"/>
              <w:left w:val="nil"/>
              <w:bottom w:val="nil"/>
              <w:right w:val="nil"/>
            </w:tcBorders>
            <w:vAlign w:val="center"/>
          </w:tcPr>
          <w:p w:rsidR="000B5638" w:rsidRPr="00112AFE" w:rsidRDefault="00A571FB" w:rsidP="0022172C">
            <w:r>
              <w:fldChar w:fldCharType="begin"/>
            </w:r>
            <w:r w:rsidR="000B5638">
              <w:instrText xml:space="preserve"> MACROBUTTON  DoFieldClick ___ </w:instrText>
            </w:r>
            <w:r>
              <w:fldChar w:fldCharType="end"/>
            </w:r>
            <w:r w:rsidR="00D30E72">
              <w:t>Social M</w:t>
            </w:r>
            <w:r w:rsidR="000B5638">
              <w:t>edia</w:t>
            </w:r>
          </w:p>
        </w:tc>
      </w:tr>
      <w:tr w:rsidR="000B5638">
        <w:tc>
          <w:tcPr>
            <w:tcW w:w="9576" w:type="dxa"/>
            <w:tcBorders>
              <w:top w:val="nil"/>
              <w:left w:val="nil"/>
              <w:bottom w:val="nil"/>
              <w:right w:val="nil"/>
            </w:tcBorders>
            <w:vAlign w:val="center"/>
          </w:tcPr>
          <w:p w:rsidR="000B5638" w:rsidRPr="00112AFE" w:rsidRDefault="00A571FB" w:rsidP="0022172C">
            <w:r>
              <w:fldChar w:fldCharType="begin"/>
            </w:r>
            <w:r w:rsidR="000B5638">
              <w:instrText xml:space="preserve"> MACROBUTTON  DoFieldClick ___ </w:instrText>
            </w:r>
            <w:r>
              <w:fldChar w:fldCharType="end"/>
            </w:r>
            <w:r w:rsidR="000B5638">
              <w:t>Web</w:t>
            </w:r>
            <w:r w:rsidR="00D30E72">
              <w:t xml:space="preserve">site </w:t>
            </w:r>
            <w:r w:rsidR="009100E6">
              <w:t>management</w:t>
            </w:r>
          </w:p>
        </w:tc>
      </w:tr>
      <w:tr w:rsidR="000B5638">
        <w:tc>
          <w:tcPr>
            <w:tcW w:w="9576" w:type="dxa"/>
            <w:tcBorders>
              <w:top w:val="nil"/>
              <w:left w:val="nil"/>
              <w:bottom w:val="nil"/>
              <w:right w:val="nil"/>
            </w:tcBorders>
            <w:vAlign w:val="center"/>
          </w:tcPr>
          <w:p w:rsidR="000B5638" w:rsidRPr="00112AFE" w:rsidRDefault="00A571FB" w:rsidP="0022172C">
            <w:r>
              <w:fldChar w:fldCharType="begin"/>
            </w:r>
            <w:r w:rsidR="000B5638">
              <w:instrText xml:space="preserve"> MACROBUTTON  DoFieldClick ___ </w:instrText>
            </w:r>
            <w:r>
              <w:fldChar w:fldCharType="end"/>
            </w:r>
            <w:r w:rsidR="000B5638">
              <w:t>Accounting/Bookkeeping</w:t>
            </w:r>
          </w:p>
        </w:tc>
      </w:tr>
      <w:tr w:rsidR="000B5638">
        <w:tc>
          <w:tcPr>
            <w:tcW w:w="9576" w:type="dxa"/>
            <w:tcBorders>
              <w:top w:val="nil"/>
              <w:left w:val="nil"/>
              <w:bottom w:val="nil"/>
              <w:right w:val="nil"/>
            </w:tcBorders>
            <w:vAlign w:val="center"/>
          </w:tcPr>
          <w:p w:rsidR="000B5638" w:rsidRPr="00112AFE" w:rsidRDefault="00A571FB" w:rsidP="009C0EF7">
            <w:r>
              <w:fldChar w:fldCharType="begin"/>
            </w:r>
            <w:r w:rsidR="000B5638">
              <w:instrText xml:space="preserve"> MACROBUTTON  DoFieldClick ___ </w:instrText>
            </w:r>
            <w:r>
              <w:fldChar w:fldCharType="end"/>
            </w:r>
            <w:r w:rsidR="000B5638">
              <w:t>Fundraising</w:t>
            </w:r>
          </w:p>
        </w:tc>
      </w:tr>
      <w:tr w:rsidR="000B5638">
        <w:tc>
          <w:tcPr>
            <w:tcW w:w="9576" w:type="dxa"/>
            <w:tcBorders>
              <w:top w:val="nil"/>
              <w:left w:val="nil"/>
              <w:bottom w:val="nil"/>
              <w:right w:val="nil"/>
            </w:tcBorders>
            <w:vAlign w:val="center"/>
          </w:tcPr>
          <w:p w:rsidR="000B5638" w:rsidRPr="00112AFE" w:rsidRDefault="00A571FB" w:rsidP="0022172C">
            <w:r>
              <w:fldChar w:fldCharType="begin"/>
            </w:r>
            <w:r w:rsidR="000B5638">
              <w:instrText xml:space="preserve"> MACROBUTTON  DoFieldClick ___ </w:instrText>
            </w:r>
            <w:r>
              <w:fldChar w:fldCharType="end"/>
            </w:r>
            <w:r w:rsidR="009100E6">
              <w:t>M</w:t>
            </w:r>
            <w:r w:rsidR="00223778">
              <w:t>edia</w:t>
            </w:r>
            <w:r w:rsidR="009100E6">
              <w:t xml:space="preserve"> and</w:t>
            </w:r>
            <w:r w:rsidR="00223778">
              <w:t xml:space="preserve"> </w:t>
            </w:r>
            <w:r w:rsidR="000B5638">
              <w:t>Public Relations</w:t>
            </w:r>
          </w:p>
        </w:tc>
      </w:tr>
      <w:tr w:rsidR="000B5638">
        <w:trPr>
          <w:trHeight w:val="531"/>
        </w:trPr>
        <w:tc>
          <w:tcPr>
            <w:tcW w:w="9576" w:type="dxa"/>
            <w:tcBorders>
              <w:top w:val="nil"/>
              <w:left w:val="nil"/>
              <w:bottom w:val="nil"/>
              <w:right w:val="nil"/>
            </w:tcBorders>
            <w:vAlign w:val="center"/>
          </w:tcPr>
          <w:p w:rsidR="000B5638" w:rsidRPr="00112AFE" w:rsidRDefault="00A571FB" w:rsidP="003D5757">
            <w:r>
              <w:fldChar w:fldCharType="begin"/>
            </w:r>
            <w:r w:rsidR="000B5638">
              <w:instrText xml:space="preserve"> MACROBUTTON  DoFieldClick ___ </w:instrText>
            </w:r>
            <w:r>
              <w:fldChar w:fldCharType="end"/>
            </w:r>
            <w:r w:rsidR="00D30E72">
              <w:t>Event M</w:t>
            </w:r>
            <w:r w:rsidR="000B5638">
              <w:t>anagement</w:t>
            </w:r>
          </w:p>
        </w:tc>
      </w:tr>
      <w:tr w:rsidR="000B5638" w:rsidRPr="00112AFE">
        <w:tc>
          <w:tcPr>
            <w:tcW w:w="9576" w:type="dxa"/>
            <w:tcBorders>
              <w:top w:val="nil"/>
              <w:left w:val="nil"/>
              <w:bottom w:val="nil"/>
              <w:right w:val="nil"/>
            </w:tcBorders>
            <w:vAlign w:val="center"/>
          </w:tcPr>
          <w:p w:rsidR="000B5638" w:rsidRPr="00112AFE" w:rsidRDefault="00A571FB" w:rsidP="0022172C">
            <w:r>
              <w:fldChar w:fldCharType="begin"/>
            </w:r>
            <w:r w:rsidR="000B5638">
              <w:instrText xml:space="preserve"> MACROBUTTON  DoFieldClick ___ </w:instrText>
            </w:r>
            <w:r>
              <w:fldChar w:fldCharType="end"/>
            </w:r>
            <w:r w:rsidR="000B5638">
              <w:t>Brand Identity</w:t>
            </w:r>
            <w:r w:rsidR="009100E6">
              <w:t xml:space="preserve"> Management</w:t>
            </w:r>
          </w:p>
        </w:tc>
      </w:tr>
      <w:tr w:rsidR="000B5638" w:rsidRPr="00112AFE">
        <w:tc>
          <w:tcPr>
            <w:tcW w:w="9576" w:type="dxa"/>
            <w:tcBorders>
              <w:top w:val="nil"/>
              <w:left w:val="nil"/>
              <w:bottom w:val="nil"/>
              <w:right w:val="nil"/>
            </w:tcBorders>
            <w:vAlign w:val="center"/>
          </w:tcPr>
          <w:p w:rsidR="000B5638" w:rsidRDefault="00A571FB" w:rsidP="009C0EF7">
            <w:r>
              <w:fldChar w:fldCharType="begin"/>
            </w:r>
            <w:r w:rsidR="000B5638">
              <w:instrText xml:space="preserve"> MACROBUTTON  DoFieldClick ___ </w:instrText>
            </w:r>
            <w:r>
              <w:fldChar w:fldCharType="end"/>
            </w:r>
            <w:r w:rsidR="00D30E72">
              <w:t>Volunteer C</w:t>
            </w:r>
            <w:r w:rsidR="000B5638">
              <w:t>oordination</w:t>
            </w:r>
          </w:p>
          <w:p w:rsidR="000B5638" w:rsidRPr="00112AFE" w:rsidRDefault="000B5638" w:rsidP="003D5757"/>
        </w:tc>
      </w:tr>
    </w:tbl>
    <w:p w:rsidR="000B5638" w:rsidRPr="009E0141" w:rsidRDefault="000B5638" w:rsidP="009C0EF7">
      <w:pPr>
        <w:pStyle w:val="Heading2"/>
        <w:rPr>
          <w:b/>
          <w:color w:val="7030A0"/>
          <w:u w:val="single"/>
        </w:rPr>
      </w:pPr>
      <w:r w:rsidRPr="009E0141">
        <w:rPr>
          <w:b/>
          <w:color w:val="7030A0"/>
          <w:u w:val="single"/>
        </w:rPr>
        <w:lastRenderedPageBreak/>
        <w:t>Special Skills or Qualifications</w:t>
      </w:r>
    </w:p>
    <w:p w:rsidR="000B5638" w:rsidRPr="00336256" w:rsidRDefault="00DA1CCC" w:rsidP="009C0EF7">
      <w:pPr>
        <w:pStyle w:val="Heading3"/>
        <w:rPr>
          <w:b w:val="0"/>
          <w:color w:val="7030A0"/>
        </w:rPr>
      </w:pPr>
      <w:r w:rsidRPr="00336256">
        <w:rPr>
          <w:b w:val="0"/>
          <w:color w:val="7030A0"/>
        </w:rPr>
        <w:t>*</w:t>
      </w:r>
      <w:r w:rsidR="00D30E72" w:rsidRPr="00336256">
        <w:rPr>
          <w:b w:val="0"/>
          <w:color w:val="7030A0"/>
        </w:rPr>
        <w:t>Summaris</w:t>
      </w:r>
      <w:r w:rsidR="000B5638" w:rsidRPr="00336256">
        <w:rPr>
          <w:b w:val="0"/>
          <w:color w:val="7030A0"/>
        </w:rPr>
        <w:t xml:space="preserve">e </w:t>
      </w:r>
      <w:r w:rsidR="009100E6" w:rsidRPr="00336256">
        <w:rPr>
          <w:b w:val="0"/>
          <w:color w:val="7030A0"/>
        </w:rPr>
        <w:t xml:space="preserve">your </w:t>
      </w:r>
      <w:r w:rsidR="000B5638" w:rsidRPr="00336256">
        <w:rPr>
          <w:b w:val="0"/>
          <w:color w:val="7030A0"/>
        </w:rPr>
        <w:t>special skills and qualifications</w:t>
      </w:r>
      <w:r w:rsidR="009100E6" w:rsidRPr="00336256">
        <w:rPr>
          <w:b w:val="0"/>
          <w:color w:val="7030A0"/>
        </w:rPr>
        <w:t>, those</w:t>
      </w:r>
      <w:r w:rsidR="000B5638" w:rsidRPr="00336256">
        <w:rPr>
          <w:b w:val="0"/>
          <w:color w:val="7030A0"/>
        </w:rPr>
        <w:t xml:space="preserve"> you have acquired from employment, previous volunteer work, or through other activities, including hobbies or sports.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42"/>
      </w:tblGrid>
      <w:tr w:rsidR="000B5638">
        <w:trPr>
          <w:trHeight w:hRule="exact" w:val="1944"/>
        </w:trPr>
        <w:tc>
          <w:tcPr>
            <w:tcW w:w="9576" w:type="dxa"/>
            <w:tcBorders>
              <w:top w:val="single" w:sz="4" w:space="0" w:color="BFBFBF"/>
              <w:left w:val="single" w:sz="4" w:space="0" w:color="BFBFBF"/>
              <w:bottom w:val="single" w:sz="4" w:space="0" w:color="BFBFBF"/>
              <w:right w:val="single" w:sz="4" w:space="0" w:color="BFBFBF"/>
            </w:tcBorders>
          </w:tcPr>
          <w:p w:rsidR="000B5638" w:rsidRDefault="000B5638" w:rsidP="009C0EF7"/>
          <w:p w:rsidR="00522C5D" w:rsidRDefault="00522C5D" w:rsidP="009C0EF7"/>
          <w:p w:rsidR="00522C5D" w:rsidRDefault="00522C5D" w:rsidP="009C0EF7"/>
          <w:p w:rsidR="00522C5D" w:rsidRDefault="00522C5D" w:rsidP="009C0EF7"/>
          <w:p w:rsidR="00522C5D" w:rsidRDefault="00522C5D" w:rsidP="009C0EF7"/>
          <w:p w:rsidR="00522C5D" w:rsidRDefault="00522C5D" w:rsidP="009C0EF7"/>
          <w:p w:rsidR="00522C5D" w:rsidRDefault="00522C5D" w:rsidP="009C0EF7"/>
          <w:p w:rsidR="00522C5D" w:rsidRDefault="00522C5D" w:rsidP="009C0EF7"/>
          <w:p w:rsidR="00522C5D" w:rsidRDefault="00522C5D" w:rsidP="009C0EF7"/>
          <w:p w:rsidR="00522C5D" w:rsidRPr="00112AFE" w:rsidRDefault="00522C5D" w:rsidP="009C0EF7"/>
        </w:tc>
      </w:tr>
    </w:tbl>
    <w:p w:rsidR="000B5638" w:rsidRDefault="000B5638" w:rsidP="009C0EF7">
      <w:pPr>
        <w:pStyle w:val="Heading2"/>
        <w:rPr>
          <w:rFonts w:cs="Times New Roman"/>
          <w:color w:val="5F497A"/>
        </w:rPr>
      </w:pPr>
    </w:p>
    <w:p w:rsidR="000B5638" w:rsidRPr="009E0141" w:rsidRDefault="009100E6" w:rsidP="009C0EF7">
      <w:pPr>
        <w:pStyle w:val="Heading2"/>
        <w:rPr>
          <w:b/>
          <w:color w:val="7030A0"/>
          <w:u w:val="single"/>
        </w:rPr>
      </w:pPr>
      <w:r>
        <w:rPr>
          <w:b/>
          <w:color w:val="7030A0"/>
          <w:u w:val="single"/>
        </w:rPr>
        <w:t xml:space="preserve">Other </w:t>
      </w:r>
      <w:r w:rsidR="000B5638" w:rsidRPr="009E0141">
        <w:rPr>
          <w:b/>
          <w:color w:val="7030A0"/>
          <w:u w:val="single"/>
        </w:rPr>
        <w:t>Previous Volunteer Experience</w:t>
      </w:r>
      <w:r>
        <w:rPr>
          <w:b/>
          <w:color w:val="7030A0"/>
          <w:u w:val="single"/>
        </w:rPr>
        <w:t xml:space="preserve"> Details</w:t>
      </w:r>
    </w:p>
    <w:p w:rsidR="000B5638" w:rsidRPr="00336256" w:rsidRDefault="00DA1CCC" w:rsidP="009C0EF7">
      <w:pPr>
        <w:pStyle w:val="Heading3"/>
        <w:rPr>
          <w:b w:val="0"/>
          <w:color w:val="7030A0"/>
        </w:rPr>
      </w:pPr>
      <w:r w:rsidRPr="00336256">
        <w:rPr>
          <w:b w:val="0"/>
          <w:color w:val="7030A0"/>
        </w:rPr>
        <w:t>*</w:t>
      </w:r>
      <w:r w:rsidR="00D30E72" w:rsidRPr="00336256">
        <w:rPr>
          <w:b w:val="0"/>
          <w:color w:val="7030A0"/>
        </w:rPr>
        <w:t>Summaris</w:t>
      </w:r>
      <w:r w:rsidR="000B5638" w:rsidRPr="00336256">
        <w:rPr>
          <w:b w:val="0"/>
          <w:color w:val="7030A0"/>
        </w:rPr>
        <w:t>e your previous volunteer experience.</w:t>
      </w:r>
      <w:r w:rsidR="009100E6" w:rsidRPr="00336256">
        <w:rPr>
          <w:b w:val="0"/>
          <w:color w:val="7030A0"/>
        </w:rPr>
        <w:t xml:space="preserve"> Details should include name and contact details and dates for all organisations you have assisted in the past 10 years. </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42"/>
      </w:tblGrid>
      <w:tr w:rsidR="000B5638">
        <w:trPr>
          <w:trHeight w:hRule="exact" w:val="1944"/>
        </w:trPr>
        <w:tc>
          <w:tcPr>
            <w:tcW w:w="9576" w:type="dxa"/>
            <w:tcBorders>
              <w:top w:val="single" w:sz="4" w:space="0" w:color="BFBFBF"/>
              <w:left w:val="single" w:sz="4" w:space="0" w:color="BFBFBF"/>
              <w:bottom w:val="single" w:sz="4" w:space="0" w:color="BFBFBF"/>
              <w:right w:val="single" w:sz="4" w:space="0" w:color="BFBFBF"/>
            </w:tcBorders>
          </w:tcPr>
          <w:p w:rsidR="000B5638" w:rsidRPr="00112AFE" w:rsidRDefault="000B5638" w:rsidP="009C0EF7"/>
        </w:tc>
      </w:tr>
    </w:tbl>
    <w:p w:rsidR="000B5638" w:rsidRDefault="000B5638" w:rsidP="009C0EF7">
      <w:pPr>
        <w:pStyle w:val="Heading2"/>
        <w:rPr>
          <w:rFonts w:cs="Times New Roman"/>
          <w:color w:val="5F497A"/>
        </w:rPr>
      </w:pPr>
    </w:p>
    <w:p w:rsidR="000B5638" w:rsidRPr="00CB3331" w:rsidRDefault="009E0141" w:rsidP="009C0EF7">
      <w:pPr>
        <w:pStyle w:val="Heading2"/>
        <w:rPr>
          <w:b/>
          <w:color w:val="5F497A"/>
          <w:u w:val="single"/>
        </w:rPr>
      </w:pPr>
      <w:r w:rsidRPr="009E0141">
        <w:rPr>
          <w:b/>
          <w:color w:val="7030A0"/>
          <w:u w:val="single"/>
        </w:rPr>
        <w:t xml:space="preserve">Agreement, </w:t>
      </w:r>
      <w:r w:rsidR="000B5638" w:rsidRPr="009E0141">
        <w:rPr>
          <w:b/>
          <w:color w:val="7030A0"/>
          <w:u w:val="single"/>
        </w:rPr>
        <w:t>Signature</w:t>
      </w:r>
      <w:r w:rsidRPr="009E0141">
        <w:rPr>
          <w:b/>
          <w:color w:val="7030A0"/>
          <w:u w:val="single"/>
        </w:rPr>
        <w:t xml:space="preserve"> and Declaration </w:t>
      </w:r>
    </w:p>
    <w:p w:rsidR="00336256" w:rsidRPr="00336256" w:rsidRDefault="000B5638" w:rsidP="00336256">
      <w:pPr>
        <w:rPr>
          <w:b/>
          <w:sz w:val="21"/>
          <w:szCs w:val="21"/>
        </w:rPr>
      </w:pPr>
      <w:r w:rsidRPr="00336256">
        <w:rPr>
          <w:sz w:val="21"/>
          <w:szCs w:val="21"/>
        </w:rPr>
        <w:t>By submitting this application</w:t>
      </w:r>
      <w:r w:rsidR="00B86B9F" w:rsidRPr="00336256">
        <w:rPr>
          <w:b/>
          <w:sz w:val="21"/>
          <w:szCs w:val="21"/>
        </w:rPr>
        <w:t xml:space="preserve"> Australian Gynaecological Cancer Foundation ACN 152685295 [AGCF]</w:t>
      </w:r>
      <w:r w:rsidRPr="00336256">
        <w:rPr>
          <w:sz w:val="21"/>
          <w:szCs w:val="21"/>
        </w:rPr>
        <w:t>, I affirm that the facts set forth in it are true and complete. I understand that if I am accepted as a volunteer, any false statements, omissions, or other misrepresentations made by me on this application may result in my immediate dismissal.</w:t>
      </w:r>
    </w:p>
    <w:p w:rsidR="00B86B9F" w:rsidRPr="00336256" w:rsidRDefault="00B86B9F" w:rsidP="00336256">
      <w:pPr>
        <w:rPr>
          <w:rFonts w:eastAsia="MS ????" w:cs="Cambria"/>
          <w:b/>
          <w:bCs/>
          <w:sz w:val="21"/>
          <w:szCs w:val="21"/>
        </w:rPr>
      </w:pPr>
      <w:r w:rsidRPr="00336256">
        <w:rPr>
          <w:sz w:val="21"/>
          <w:szCs w:val="21"/>
        </w:rPr>
        <w:t>I understand that if I become an appointed officer of AGCF, then AGCF must, to the extent th</w:t>
      </w:r>
      <w:r w:rsidR="001538D5" w:rsidRPr="00336256">
        <w:rPr>
          <w:sz w:val="21"/>
          <w:szCs w:val="21"/>
        </w:rPr>
        <w:t>at</w:t>
      </w:r>
      <w:r w:rsidRPr="00336256">
        <w:rPr>
          <w:sz w:val="21"/>
          <w:szCs w:val="21"/>
        </w:rPr>
        <w:t xml:space="preserve"> I am  not otherwise indemnified,  indemnify me against a Liability incurred as an officer to a person (other than the Company or a related body corporate), unless the Liability arises out of conduct involving a lack of good faith</w:t>
      </w:r>
      <w:r w:rsidR="001538D5" w:rsidRPr="00336256">
        <w:rPr>
          <w:sz w:val="21"/>
          <w:szCs w:val="21"/>
        </w:rPr>
        <w:t>.</w:t>
      </w:r>
    </w:p>
    <w:p w:rsidR="009E0141" w:rsidRPr="00336256" w:rsidRDefault="009E0141" w:rsidP="00336256">
      <w:pPr>
        <w:rPr>
          <w:sz w:val="21"/>
          <w:szCs w:val="21"/>
        </w:rPr>
      </w:pPr>
      <w:r w:rsidRPr="00336256">
        <w:rPr>
          <w:sz w:val="21"/>
          <w:szCs w:val="21"/>
        </w:rPr>
        <w:t>I, the person whose signature is set out below declare that I have not pleaded guilty to, been convicted of or had a charge proven for an offence capable of being punished by imprisonment for 3 months or more (whether or not a penalty of imprisonment was imposed), or have been bankrupt within the last 10 years; been subject to any other forms of insolvency administration within the last 10 years, or been externally administered within the last 10 years.</w:t>
      </w:r>
    </w:p>
    <w:p w:rsidR="009902CF" w:rsidRPr="00336256" w:rsidRDefault="009902CF" w:rsidP="00336256">
      <w:pPr>
        <w:rPr>
          <w:sz w:val="21"/>
          <w:szCs w:val="21"/>
        </w:rPr>
      </w:pPr>
      <w:r w:rsidRPr="00336256">
        <w:rPr>
          <w:sz w:val="21"/>
          <w:szCs w:val="21"/>
        </w:rPr>
        <w:t>If operating in WA, I authorise the Executive Officer Australian Gynaecological Cancer Foundation, to obtain a National Police History Certificate confirming there are no disclosable court outcomes relating to me.</w:t>
      </w:r>
      <w:r w:rsidR="00B86B9F" w:rsidRPr="00336256">
        <w:rPr>
          <w:sz w:val="21"/>
          <w:szCs w:val="21"/>
        </w:rPr>
        <w:t xml:space="preserve"> I have supplied my date of birth to facilitate this certification.</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1"/>
        <w:gridCol w:w="6581"/>
      </w:tblGrid>
      <w:tr w:rsidR="000B5638" w:rsidTr="00522C5D">
        <w:tc>
          <w:tcPr>
            <w:tcW w:w="2661" w:type="dxa"/>
            <w:tcBorders>
              <w:top w:val="single" w:sz="4" w:space="0" w:color="BFBFBF"/>
              <w:left w:val="single" w:sz="4" w:space="0" w:color="BFBFBF"/>
              <w:bottom w:val="single" w:sz="4" w:space="0" w:color="BFBFBF"/>
              <w:right w:val="single" w:sz="4" w:space="0" w:color="BFBFBF"/>
            </w:tcBorders>
            <w:vAlign w:val="center"/>
          </w:tcPr>
          <w:p w:rsidR="000B5638" w:rsidRPr="00112AFE" w:rsidRDefault="00DA1CCC" w:rsidP="009C0EF7">
            <w:r>
              <w:t xml:space="preserve">*Full </w:t>
            </w:r>
            <w:r w:rsidR="000B5638">
              <w:t>Name (printed)</w:t>
            </w:r>
          </w:p>
        </w:tc>
        <w:tc>
          <w:tcPr>
            <w:tcW w:w="6581" w:type="dxa"/>
            <w:tcBorders>
              <w:top w:val="single" w:sz="4" w:space="0" w:color="BFBFBF"/>
              <w:left w:val="single" w:sz="4" w:space="0" w:color="BFBFBF"/>
              <w:bottom w:val="single" w:sz="4" w:space="0" w:color="BFBFBF"/>
              <w:right w:val="single" w:sz="4" w:space="0" w:color="BFBFBF"/>
            </w:tcBorders>
            <w:vAlign w:val="center"/>
          </w:tcPr>
          <w:p w:rsidR="000B5638" w:rsidRDefault="000B5638" w:rsidP="009C0EF7"/>
        </w:tc>
      </w:tr>
      <w:tr w:rsidR="000B5638" w:rsidTr="00522C5D">
        <w:tc>
          <w:tcPr>
            <w:tcW w:w="2661" w:type="dxa"/>
            <w:tcBorders>
              <w:top w:val="single" w:sz="4" w:space="0" w:color="BFBFBF"/>
              <w:left w:val="single" w:sz="4" w:space="0" w:color="BFBFBF"/>
              <w:bottom w:val="single" w:sz="4" w:space="0" w:color="BFBFBF"/>
              <w:right w:val="single" w:sz="4" w:space="0" w:color="BFBFBF"/>
            </w:tcBorders>
            <w:vAlign w:val="center"/>
          </w:tcPr>
          <w:p w:rsidR="000B5638" w:rsidRPr="00112AFE" w:rsidRDefault="00DA1CCC" w:rsidP="009C0EF7">
            <w:r>
              <w:t>*</w:t>
            </w:r>
            <w:r w:rsidR="000B5638">
              <w:t>Signature</w:t>
            </w:r>
          </w:p>
        </w:tc>
        <w:tc>
          <w:tcPr>
            <w:tcW w:w="6581" w:type="dxa"/>
            <w:tcBorders>
              <w:top w:val="single" w:sz="4" w:space="0" w:color="BFBFBF"/>
              <w:left w:val="single" w:sz="4" w:space="0" w:color="BFBFBF"/>
              <w:bottom w:val="single" w:sz="4" w:space="0" w:color="BFBFBF"/>
              <w:right w:val="single" w:sz="4" w:space="0" w:color="BFBFBF"/>
            </w:tcBorders>
            <w:vAlign w:val="center"/>
          </w:tcPr>
          <w:p w:rsidR="000B5638" w:rsidRDefault="000B5638" w:rsidP="009C0EF7"/>
        </w:tc>
      </w:tr>
      <w:tr w:rsidR="000B5638" w:rsidTr="00522C5D">
        <w:tc>
          <w:tcPr>
            <w:tcW w:w="2661" w:type="dxa"/>
            <w:tcBorders>
              <w:top w:val="single" w:sz="4" w:space="0" w:color="BFBFBF"/>
              <w:left w:val="single" w:sz="4" w:space="0" w:color="BFBFBF"/>
              <w:bottom w:val="single" w:sz="4" w:space="0" w:color="BFBFBF"/>
              <w:right w:val="single" w:sz="4" w:space="0" w:color="BFBFBF"/>
            </w:tcBorders>
            <w:vAlign w:val="center"/>
          </w:tcPr>
          <w:p w:rsidR="000B5638" w:rsidRPr="00112AFE" w:rsidRDefault="00DA1CCC" w:rsidP="009C0EF7">
            <w:r>
              <w:t>*</w:t>
            </w:r>
            <w:r w:rsidR="000B5638">
              <w:t>Date</w:t>
            </w:r>
            <w:r>
              <w:t xml:space="preserve"> </w:t>
            </w:r>
            <w:proofErr w:type="spellStart"/>
            <w:r>
              <w:t>dd</w:t>
            </w:r>
            <w:proofErr w:type="spellEnd"/>
            <w:r>
              <w:t>/mm/</w:t>
            </w:r>
            <w:proofErr w:type="spellStart"/>
            <w:r>
              <w:t>yy</w:t>
            </w:r>
            <w:proofErr w:type="spellEnd"/>
          </w:p>
        </w:tc>
        <w:tc>
          <w:tcPr>
            <w:tcW w:w="6581" w:type="dxa"/>
            <w:tcBorders>
              <w:top w:val="single" w:sz="4" w:space="0" w:color="BFBFBF"/>
              <w:left w:val="single" w:sz="4" w:space="0" w:color="BFBFBF"/>
              <w:bottom w:val="single" w:sz="4" w:space="0" w:color="BFBFBF"/>
              <w:right w:val="single" w:sz="4" w:space="0" w:color="BFBFBF"/>
            </w:tcBorders>
            <w:vAlign w:val="center"/>
          </w:tcPr>
          <w:p w:rsidR="000B5638" w:rsidRDefault="000B5638" w:rsidP="009C0EF7"/>
        </w:tc>
      </w:tr>
    </w:tbl>
    <w:p w:rsidR="000B5638" w:rsidRDefault="000B5638" w:rsidP="00F610ED">
      <w:pPr>
        <w:rPr>
          <w:rFonts w:ascii="Century Gothic" w:hAnsi="Century Gothic" w:cs="Century Gothic"/>
          <w:color w:val="7030A0"/>
          <w:sz w:val="28"/>
          <w:szCs w:val="28"/>
        </w:rPr>
      </w:pPr>
      <w:r>
        <w:lastRenderedPageBreak/>
        <w:t xml:space="preserve">How did you hear about volunteer opportunities with AGCF? </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42"/>
      </w:tblGrid>
      <w:tr w:rsidR="000B5638" w:rsidRPr="00112AFE">
        <w:trPr>
          <w:trHeight w:hRule="exact" w:val="1944"/>
        </w:trPr>
        <w:tc>
          <w:tcPr>
            <w:tcW w:w="9576" w:type="dxa"/>
            <w:tcBorders>
              <w:top w:val="single" w:sz="4" w:space="0" w:color="BFBFBF"/>
              <w:left w:val="single" w:sz="4" w:space="0" w:color="BFBFBF"/>
              <w:bottom w:val="single" w:sz="4" w:space="0" w:color="BFBFBF"/>
              <w:right w:val="single" w:sz="4" w:space="0" w:color="BFBFBF"/>
            </w:tcBorders>
          </w:tcPr>
          <w:p w:rsidR="000B5638" w:rsidRPr="00112AFE" w:rsidRDefault="000B5638" w:rsidP="003D5757"/>
        </w:tc>
      </w:tr>
    </w:tbl>
    <w:p w:rsidR="00522C5D" w:rsidRDefault="00522C5D" w:rsidP="00F610ED">
      <w:pPr>
        <w:rPr>
          <w:rFonts w:ascii="Century Gothic" w:hAnsi="Century Gothic" w:cs="Century Gothic"/>
          <w:color w:val="7030A0"/>
          <w:sz w:val="28"/>
          <w:szCs w:val="28"/>
          <w:u w:val="single"/>
        </w:rPr>
      </w:pPr>
    </w:p>
    <w:p w:rsidR="000B5638" w:rsidRPr="009E0141" w:rsidRDefault="000B5638" w:rsidP="00F610ED">
      <w:pPr>
        <w:rPr>
          <w:rFonts w:ascii="Century Gothic" w:hAnsi="Century Gothic" w:cs="Century Gothic"/>
          <w:color w:val="7030A0"/>
          <w:sz w:val="28"/>
          <w:szCs w:val="28"/>
          <w:u w:val="single"/>
        </w:rPr>
      </w:pPr>
      <w:r w:rsidRPr="009E0141">
        <w:rPr>
          <w:rFonts w:ascii="Century Gothic" w:hAnsi="Century Gothic" w:cs="Century Gothic"/>
          <w:color w:val="7030A0"/>
          <w:sz w:val="28"/>
          <w:szCs w:val="28"/>
          <w:u w:val="single"/>
        </w:rPr>
        <w:t>Referee details</w:t>
      </w:r>
    </w:p>
    <w:p w:rsidR="00DE6933" w:rsidRPr="00522C5D" w:rsidRDefault="000B5638" w:rsidP="00522C5D">
      <w:pPr>
        <w:rPr>
          <w:b/>
          <w:sz w:val="21"/>
          <w:szCs w:val="21"/>
        </w:rPr>
      </w:pPr>
      <w:r w:rsidRPr="00522C5D">
        <w:rPr>
          <w:sz w:val="21"/>
          <w:szCs w:val="21"/>
        </w:rPr>
        <w:t xml:space="preserve">Please provide </w:t>
      </w:r>
      <w:r w:rsidR="007C3FA2" w:rsidRPr="00522C5D">
        <w:rPr>
          <w:sz w:val="21"/>
          <w:szCs w:val="21"/>
        </w:rPr>
        <w:t xml:space="preserve">contact </w:t>
      </w:r>
      <w:r w:rsidRPr="00522C5D">
        <w:rPr>
          <w:sz w:val="21"/>
          <w:szCs w:val="21"/>
        </w:rPr>
        <w:t xml:space="preserve">information </w:t>
      </w:r>
      <w:r w:rsidR="007C3FA2" w:rsidRPr="00522C5D">
        <w:rPr>
          <w:sz w:val="21"/>
          <w:szCs w:val="21"/>
        </w:rPr>
        <w:t xml:space="preserve">and authorisation to contact </w:t>
      </w:r>
      <w:r w:rsidRPr="00522C5D">
        <w:rPr>
          <w:sz w:val="21"/>
          <w:szCs w:val="21"/>
        </w:rPr>
        <w:t>for three people with whom you have had a working relationship</w:t>
      </w:r>
      <w:r w:rsidR="00D30E72" w:rsidRPr="00522C5D">
        <w:rPr>
          <w:sz w:val="21"/>
          <w:szCs w:val="21"/>
        </w:rPr>
        <w:t xml:space="preserve"> </w:t>
      </w:r>
      <w:r w:rsidR="00CD795A" w:rsidRPr="00522C5D">
        <w:rPr>
          <w:sz w:val="21"/>
          <w:szCs w:val="21"/>
        </w:rPr>
        <w:t xml:space="preserve">[paid or unpaid] </w:t>
      </w:r>
      <w:r w:rsidR="00D30E72" w:rsidRPr="00522C5D">
        <w:rPr>
          <w:sz w:val="21"/>
          <w:szCs w:val="21"/>
        </w:rPr>
        <w:t>and who can vouch for your good character</w:t>
      </w:r>
      <w:r w:rsidR="007C3FA2" w:rsidRPr="00522C5D">
        <w:rPr>
          <w:sz w:val="21"/>
          <w:szCs w:val="21"/>
        </w:rPr>
        <w:t xml:space="preserve"> and suitability for the role you seek</w:t>
      </w:r>
      <w:r w:rsidRPr="00522C5D">
        <w:rPr>
          <w:sz w:val="21"/>
          <w:szCs w:val="21"/>
        </w:rPr>
        <w:t>.</w:t>
      </w:r>
      <w:r w:rsidR="007C3FA2" w:rsidRPr="00522C5D">
        <w:rPr>
          <w:sz w:val="21"/>
          <w:szCs w:val="21"/>
        </w:rPr>
        <w:t xml:space="preserve"> Your referees must have been told by you to expect contact from ACGF. We would welcome written comments about you from any of your referees but contact details are sufficient. </w:t>
      </w:r>
      <w:r w:rsidR="00DE6933" w:rsidRPr="00522C5D">
        <w:rPr>
          <w:b/>
          <w:sz w:val="21"/>
          <w:szCs w:val="21"/>
        </w:rPr>
        <w:t>*Essential *** At least one phone contact required</w:t>
      </w:r>
    </w:p>
    <w:p w:rsidR="00DE6933" w:rsidRDefault="00DE6933" w:rsidP="00DE6933">
      <w:pPr>
        <w:rPr>
          <w:b/>
          <w:bCs/>
        </w:rPr>
      </w:pP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665"/>
        <w:gridCol w:w="6577"/>
      </w:tblGrid>
      <w:tr w:rsidR="00FF0376" w:rsidTr="00FF0376">
        <w:tc>
          <w:tcPr>
            <w:tcW w:w="2665" w:type="dxa"/>
            <w:vAlign w:val="center"/>
          </w:tcPr>
          <w:p w:rsidR="00FF0376" w:rsidRDefault="00FF0376" w:rsidP="00FF0376">
            <w:r>
              <w:t>*Full Name [surname last]</w:t>
            </w:r>
          </w:p>
        </w:tc>
        <w:tc>
          <w:tcPr>
            <w:tcW w:w="6577" w:type="dxa"/>
            <w:vAlign w:val="center"/>
          </w:tcPr>
          <w:p w:rsidR="00FF0376" w:rsidRDefault="00FF0376" w:rsidP="00FF0376"/>
        </w:tc>
      </w:tr>
      <w:tr w:rsidR="00DE6933" w:rsidTr="00FF0376">
        <w:tc>
          <w:tcPr>
            <w:tcW w:w="2665" w:type="dxa"/>
            <w:vAlign w:val="center"/>
          </w:tcPr>
          <w:p w:rsidR="00DE6933" w:rsidRPr="00112AFE" w:rsidRDefault="00DE6933" w:rsidP="00FF0376">
            <w:r>
              <w:t>*Company/Organisation</w:t>
            </w:r>
          </w:p>
        </w:tc>
        <w:tc>
          <w:tcPr>
            <w:tcW w:w="6577" w:type="dxa"/>
            <w:vAlign w:val="center"/>
          </w:tcPr>
          <w:p w:rsidR="00DE6933" w:rsidRDefault="00DE6933" w:rsidP="00FF0376"/>
        </w:tc>
      </w:tr>
      <w:tr w:rsidR="00DE6933" w:rsidTr="00FF0376">
        <w:tc>
          <w:tcPr>
            <w:tcW w:w="2665" w:type="dxa"/>
            <w:vAlign w:val="center"/>
          </w:tcPr>
          <w:p w:rsidR="00DE6933" w:rsidRDefault="00DE6933" w:rsidP="00FF0376">
            <w:r>
              <w:t>*Position in company/organisation</w:t>
            </w:r>
          </w:p>
        </w:tc>
        <w:tc>
          <w:tcPr>
            <w:tcW w:w="6577" w:type="dxa"/>
            <w:vAlign w:val="center"/>
          </w:tcPr>
          <w:p w:rsidR="00DE6933" w:rsidRDefault="00DE6933" w:rsidP="00FF0376"/>
        </w:tc>
      </w:tr>
      <w:tr w:rsidR="00DE6933" w:rsidTr="00FF0376">
        <w:tc>
          <w:tcPr>
            <w:tcW w:w="2665" w:type="dxa"/>
            <w:vAlign w:val="center"/>
          </w:tcPr>
          <w:p w:rsidR="00DE6933" w:rsidRDefault="00DE6933" w:rsidP="00FF0376">
            <w:r>
              <w:t>*Street Address</w:t>
            </w:r>
          </w:p>
        </w:tc>
        <w:tc>
          <w:tcPr>
            <w:tcW w:w="6577" w:type="dxa"/>
            <w:vAlign w:val="center"/>
          </w:tcPr>
          <w:p w:rsidR="00DE6933" w:rsidRDefault="00DE6933" w:rsidP="00FF0376"/>
        </w:tc>
      </w:tr>
      <w:tr w:rsidR="00DE6933" w:rsidTr="00FF0376">
        <w:tc>
          <w:tcPr>
            <w:tcW w:w="2665" w:type="dxa"/>
            <w:vAlign w:val="center"/>
          </w:tcPr>
          <w:p w:rsidR="00DE6933" w:rsidRPr="00112AFE" w:rsidRDefault="00DE6933" w:rsidP="00FF0376">
            <w:r>
              <w:t>*City, Suburb, Post Code</w:t>
            </w:r>
          </w:p>
        </w:tc>
        <w:tc>
          <w:tcPr>
            <w:tcW w:w="6577" w:type="dxa"/>
            <w:vAlign w:val="center"/>
          </w:tcPr>
          <w:p w:rsidR="00DE6933" w:rsidRDefault="00DE6933" w:rsidP="00FF0376"/>
        </w:tc>
      </w:tr>
      <w:tr w:rsidR="00DE6933" w:rsidTr="00FF0376">
        <w:tc>
          <w:tcPr>
            <w:tcW w:w="2665" w:type="dxa"/>
            <w:vAlign w:val="center"/>
          </w:tcPr>
          <w:p w:rsidR="00DE6933" w:rsidRPr="00112AFE" w:rsidRDefault="00DE6933" w:rsidP="00FF0376">
            <w:r>
              <w:t>*State</w:t>
            </w:r>
          </w:p>
        </w:tc>
        <w:tc>
          <w:tcPr>
            <w:tcW w:w="6577" w:type="dxa"/>
            <w:vAlign w:val="center"/>
          </w:tcPr>
          <w:p w:rsidR="00DE6933" w:rsidRDefault="00DE6933" w:rsidP="00FF0376"/>
        </w:tc>
      </w:tr>
      <w:tr w:rsidR="00DE6933" w:rsidTr="00FF0376">
        <w:tc>
          <w:tcPr>
            <w:tcW w:w="2665" w:type="dxa"/>
            <w:vAlign w:val="center"/>
          </w:tcPr>
          <w:p w:rsidR="00DE6933" w:rsidRDefault="00DE6933" w:rsidP="00FF0376">
            <w:r>
              <w:t>*Postal address [if different]</w:t>
            </w:r>
          </w:p>
        </w:tc>
        <w:tc>
          <w:tcPr>
            <w:tcW w:w="6577" w:type="dxa"/>
            <w:vAlign w:val="center"/>
          </w:tcPr>
          <w:p w:rsidR="00DE6933" w:rsidRDefault="00DE6933" w:rsidP="00FF0376"/>
        </w:tc>
      </w:tr>
      <w:tr w:rsidR="00DE6933" w:rsidTr="00FF0376">
        <w:tc>
          <w:tcPr>
            <w:tcW w:w="2665" w:type="dxa"/>
            <w:vAlign w:val="center"/>
          </w:tcPr>
          <w:p w:rsidR="00DE6933" w:rsidRDefault="00DE6933" w:rsidP="00FF0376">
            <w:r>
              <w:t>***Home Phone</w:t>
            </w:r>
          </w:p>
        </w:tc>
        <w:tc>
          <w:tcPr>
            <w:tcW w:w="6577" w:type="dxa"/>
            <w:vAlign w:val="center"/>
          </w:tcPr>
          <w:p w:rsidR="00DE6933" w:rsidRDefault="00DE6933" w:rsidP="00FF0376"/>
        </w:tc>
      </w:tr>
      <w:tr w:rsidR="00DE6933" w:rsidTr="00FF0376">
        <w:tc>
          <w:tcPr>
            <w:tcW w:w="2665" w:type="dxa"/>
            <w:vAlign w:val="center"/>
          </w:tcPr>
          <w:p w:rsidR="00DE6933" w:rsidRPr="00112AFE" w:rsidRDefault="00DE6933" w:rsidP="00FF0376">
            <w:r>
              <w:t xml:space="preserve">***Work </w:t>
            </w:r>
            <w:r w:rsidRPr="00112AFE">
              <w:t>Phone</w:t>
            </w:r>
          </w:p>
        </w:tc>
        <w:tc>
          <w:tcPr>
            <w:tcW w:w="6577" w:type="dxa"/>
            <w:vAlign w:val="center"/>
          </w:tcPr>
          <w:p w:rsidR="00DE6933" w:rsidRDefault="00DE6933" w:rsidP="00FF0376"/>
        </w:tc>
      </w:tr>
      <w:tr w:rsidR="00DE6933" w:rsidTr="00FF0376">
        <w:tc>
          <w:tcPr>
            <w:tcW w:w="2665" w:type="dxa"/>
            <w:vAlign w:val="center"/>
          </w:tcPr>
          <w:p w:rsidR="00DE6933" w:rsidRPr="00112AFE" w:rsidRDefault="00DE6933" w:rsidP="00FF0376">
            <w:r>
              <w:t>***Mobile phone</w:t>
            </w:r>
          </w:p>
        </w:tc>
        <w:tc>
          <w:tcPr>
            <w:tcW w:w="6577" w:type="dxa"/>
            <w:vAlign w:val="center"/>
          </w:tcPr>
          <w:p w:rsidR="00DE6933" w:rsidRDefault="00DE6933" w:rsidP="00FF0376"/>
        </w:tc>
      </w:tr>
      <w:tr w:rsidR="00DE6933" w:rsidTr="00FF0376">
        <w:tc>
          <w:tcPr>
            <w:tcW w:w="2665" w:type="dxa"/>
            <w:vAlign w:val="center"/>
          </w:tcPr>
          <w:p w:rsidR="00DE6933" w:rsidRDefault="00DE6933" w:rsidP="00FF0376">
            <w:r>
              <w:t>*Em</w:t>
            </w:r>
            <w:r w:rsidRPr="00112AFE">
              <w:t>ail</w:t>
            </w:r>
            <w:r>
              <w:t xml:space="preserve"> Address</w:t>
            </w:r>
          </w:p>
        </w:tc>
        <w:tc>
          <w:tcPr>
            <w:tcW w:w="6577" w:type="dxa"/>
            <w:vAlign w:val="center"/>
          </w:tcPr>
          <w:p w:rsidR="00DE6933" w:rsidRDefault="00DE6933" w:rsidP="00FF0376"/>
        </w:tc>
      </w:tr>
      <w:tr w:rsidR="00DE6933" w:rsidTr="00FF0376">
        <w:tc>
          <w:tcPr>
            <w:tcW w:w="2665" w:type="dxa"/>
            <w:vAlign w:val="center"/>
          </w:tcPr>
          <w:p w:rsidR="00DE6933" w:rsidRPr="00112AFE" w:rsidRDefault="00DE6933" w:rsidP="00FF0376">
            <w:r>
              <w:t>Second email address</w:t>
            </w:r>
          </w:p>
        </w:tc>
        <w:tc>
          <w:tcPr>
            <w:tcW w:w="6577" w:type="dxa"/>
            <w:vAlign w:val="center"/>
          </w:tcPr>
          <w:p w:rsidR="00DE6933" w:rsidRDefault="00DE6933" w:rsidP="00FF0376"/>
        </w:tc>
      </w:tr>
      <w:tr w:rsidR="00DE6933" w:rsidTr="00FF0376">
        <w:tc>
          <w:tcPr>
            <w:tcW w:w="2665" w:type="dxa"/>
            <w:vAlign w:val="center"/>
          </w:tcPr>
          <w:p w:rsidR="00DE6933" w:rsidRDefault="00DE6933" w:rsidP="00FF0376">
            <w:r>
              <w:t>*Preferred Contact Method</w:t>
            </w:r>
          </w:p>
        </w:tc>
        <w:tc>
          <w:tcPr>
            <w:tcW w:w="6577" w:type="dxa"/>
            <w:vAlign w:val="center"/>
          </w:tcPr>
          <w:p w:rsidR="00DE6933" w:rsidRDefault="00DE6933" w:rsidP="00FF0376"/>
        </w:tc>
      </w:tr>
    </w:tbl>
    <w:p w:rsidR="000B5638" w:rsidRDefault="000B5638" w:rsidP="00742DDE">
      <w:pPr>
        <w:rPr>
          <w:b/>
          <w:bCs/>
        </w:rPr>
      </w:pPr>
      <w:r>
        <w:rPr>
          <w:b/>
          <w:bCs/>
        </w:rPr>
        <w:t>__________________________________________________________________________________</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665"/>
        <w:gridCol w:w="6577"/>
      </w:tblGrid>
      <w:tr w:rsidR="00D63F2D" w:rsidTr="00336256">
        <w:tc>
          <w:tcPr>
            <w:tcW w:w="2665" w:type="dxa"/>
            <w:vAlign w:val="center"/>
          </w:tcPr>
          <w:p w:rsidR="00D63F2D" w:rsidRDefault="00D63F2D" w:rsidP="00336256">
            <w:r>
              <w:t>*Full Name [surname last]</w:t>
            </w:r>
          </w:p>
        </w:tc>
        <w:tc>
          <w:tcPr>
            <w:tcW w:w="6577" w:type="dxa"/>
            <w:vAlign w:val="center"/>
          </w:tcPr>
          <w:p w:rsidR="00D63F2D" w:rsidRDefault="00D63F2D" w:rsidP="00336256"/>
        </w:tc>
      </w:tr>
      <w:tr w:rsidR="00D63F2D" w:rsidTr="00336256">
        <w:tc>
          <w:tcPr>
            <w:tcW w:w="2665" w:type="dxa"/>
            <w:vAlign w:val="center"/>
          </w:tcPr>
          <w:p w:rsidR="00D63F2D" w:rsidRPr="00112AFE" w:rsidRDefault="00D63F2D" w:rsidP="00336256">
            <w:r>
              <w:t>*Company/Organisation</w:t>
            </w:r>
          </w:p>
        </w:tc>
        <w:tc>
          <w:tcPr>
            <w:tcW w:w="6577" w:type="dxa"/>
            <w:vAlign w:val="center"/>
          </w:tcPr>
          <w:p w:rsidR="00D63F2D" w:rsidRDefault="00D63F2D" w:rsidP="00336256"/>
        </w:tc>
      </w:tr>
      <w:tr w:rsidR="00D63F2D" w:rsidTr="00336256">
        <w:tc>
          <w:tcPr>
            <w:tcW w:w="2665" w:type="dxa"/>
            <w:vAlign w:val="center"/>
          </w:tcPr>
          <w:p w:rsidR="00D63F2D" w:rsidRDefault="00D63F2D" w:rsidP="00336256">
            <w:r>
              <w:lastRenderedPageBreak/>
              <w:t>*Position in company/organisation</w:t>
            </w:r>
          </w:p>
        </w:tc>
        <w:tc>
          <w:tcPr>
            <w:tcW w:w="6577" w:type="dxa"/>
            <w:vAlign w:val="center"/>
          </w:tcPr>
          <w:p w:rsidR="00D63F2D" w:rsidRDefault="00D63F2D" w:rsidP="00336256"/>
        </w:tc>
      </w:tr>
      <w:tr w:rsidR="00D63F2D" w:rsidTr="00336256">
        <w:tc>
          <w:tcPr>
            <w:tcW w:w="2665" w:type="dxa"/>
            <w:vAlign w:val="center"/>
          </w:tcPr>
          <w:p w:rsidR="00D63F2D" w:rsidRDefault="00D63F2D" w:rsidP="00336256">
            <w:r>
              <w:t>*Street Address</w:t>
            </w:r>
          </w:p>
        </w:tc>
        <w:tc>
          <w:tcPr>
            <w:tcW w:w="6577" w:type="dxa"/>
            <w:vAlign w:val="center"/>
          </w:tcPr>
          <w:p w:rsidR="00D63F2D" w:rsidRDefault="00D63F2D" w:rsidP="00336256"/>
        </w:tc>
      </w:tr>
      <w:tr w:rsidR="00D63F2D" w:rsidTr="00336256">
        <w:tc>
          <w:tcPr>
            <w:tcW w:w="2665" w:type="dxa"/>
            <w:vAlign w:val="center"/>
          </w:tcPr>
          <w:p w:rsidR="00D63F2D" w:rsidRPr="00112AFE" w:rsidRDefault="00D63F2D" w:rsidP="00336256">
            <w:r>
              <w:t>*City, Suburb, Post Code</w:t>
            </w:r>
          </w:p>
        </w:tc>
        <w:tc>
          <w:tcPr>
            <w:tcW w:w="6577" w:type="dxa"/>
            <w:vAlign w:val="center"/>
          </w:tcPr>
          <w:p w:rsidR="00D63F2D" w:rsidRDefault="00D63F2D" w:rsidP="00336256"/>
        </w:tc>
      </w:tr>
      <w:tr w:rsidR="00D63F2D" w:rsidTr="00336256">
        <w:tc>
          <w:tcPr>
            <w:tcW w:w="2665" w:type="dxa"/>
            <w:vAlign w:val="center"/>
          </w:tcPr>
          <w:p w:rsidR="00D63F2D" w:rsidRPr="00112AFE" w:rsidRDefault="00D63F2D" w:rsidP="00336256">
            <w:r>
              <w:t>*State</w:t>
            </w:r>
          </w:p>
        </w:tc>
        <w:tc>
          <w:tcPr>
            <w:tcW w:w="6577" w:type="dxa"/>
            <w:vAlign w:val="center"/>
          </w:tcPr>
          <w:p w:rsidR="00D63F2D" w:rsidRDefault="00D63F2D" w:rsidP="00336256"/>
        </w:tc>
      </w:tr>
      <w:tr w:rsidR="00D63F2D" w:rsidTr="00336256">
        <w:tc>
          <w:tcPr>
            <w:tcW w:w="2665" w:type="dxa"/>
            <w:vAlign w:val="center"/>
          </w:tcPr>
          <w:p w:rsidR="00D63F2D" w:rsidRDefault="00D63F2D" w:rsidP="00336256">
            <w:r>
              <w:t>*Postal address [if different]</w:t>
            </w:r>
          </w:p>
        </w:tc>
        <w:tc>
          <w:tcPr>
            <w:tcW w:w="6577" w:type="dxa"/>
            <w:vAlign w:val="center"/>
          </w:tcPr>
          <w:p w:rsidR="00D63F2D" w:rsidRDefault="00D63F2D" w:rsidP="00336256"/>
        </w:tc>
      </w:tr>
      <w:tr w:rsidR="00D63F2D" w:rsidTr="00336256">
        <w:tc>
          <w:tcPr>
            <w:tcW w:w="2665" w:type="dxa"/>
            <w:vAlign w:val="center"/>
          </w:tcPr>
          <w:p w:rsidR="00D63F2D" w:rsidRDefault="00D63F2D" w:rsidP="00336256">
            <w:r>
              <w:t>***Home Phone</w:t>
            </w:r>
          </w:p>
        </w:tc>
        <w:tc>
          <w:tcPr>
            <w:tcW w:w="6577" w:type="dxa"/>
            <w:vAlign w:val="center"/>
          </w:tcPr>
          <w:p w:rsidR="00D63F2D" w:rsidRDefault="00D63F2D" w:rsidP="00336256"/>
        </w:tc>
      </w:tr>
      <w:tr w:rsidR="00D63F2D" w:rsidTr="00336256">
        <w:tc>
          <w:tcPr>
            <w:tcW w:w="2665" w:type="dxa"/>
            <w:vAlign w:val="center"/>
          </w:tcPr>
          <w:p w:rsidR="00D63F2D" w:rsidRPr="00112AFE" w:rsidRDefault="00D63F2D" w:rsidP="00336256">
            <w:r>
              <w:t xml:space="preserve">***Work </w:t>
            </w:r>
            <w:r w:rsidRPr="00112AFE">
              <w:t>Phone</w:t>
            </w:r>
          </w:p>
        </w:tc>
        <w:tc>
          <w:tcPr>
            <w:tcW w:w="6577" w:type="dxa"/>
            <w:vAlign w:val="center"/>
          </w:tcPr>
          <w:p w:rsidR="00D63F2D" w:rsidRDefault="00D63F2D" w:rsidP="00336256"/>
        </w:tc>
      </w:tr>
      <w:tr w:rsidR="00D63F2D" w:rsidTr="00336256">
        <w:tc>
          <w:tcPr>
            <w:tcW w:w="2665" w:type="dxa"/>
            <w:vAlign w:val="center"/>
          </w:tcPr>
          <w:p w:rsidR="00D63F2D" w:rsidRPr="00112AFE" w:rsidRDefault="00D63F2D" w:rsidP="00336256">
            <w:r>
              <w:t>***Mobile phone</w:t>
            </w:r>
          </w:p>
        </w:tc>
        <w:tc>
          <w:tcPr>
            <w:tcW w:w="6577" w:type="dxa"/>
            <w:vAlign w:val="center"/>
          </w:tcPr>
          <w:p w:rsidR="00D63F2D" w:rsidRDefault="00D63F2D" w:rsidP="00336256"/>
        </w:tc>
      </w:tr>
      <w:tr w:rsidR="00D63F2D" w:rsidTr="00336256">
        <w:tc>
          <w:tcPr>
            <w:tcW w:w="2665" w:type="dxa"/>
            <w:vAlign w:val="center"/>
          </w:tcPr>
          <w:p w:rsidR="00D63F2D" w:rsidRDefault="00D63F2D" w:rsidP="00336256">
            <w:r>
              <w:t>*Em</w:t>
            </w:r>
            <w:r w:rsidRPr="00112AFE">
              <w:t>ail</w:t>
            </w:r>
            <w:r>
              <w:t xml:space="preserve"> Address</w:t>
            </w:r>
          </w:p>
        </w:tc>
        <w:tc>
          <w:tcPr>
            <w:tcW w:w="6577" w:type="dxa"/>
            <w:vAlign w:val="center"/>
          </w:tcPr>
          <w:p w:rsidR="00D63F2D" w:rsidRDefault="00D63F2D" w:rsidP="00336256"/>
        </w:tc>
      </w:tr>
      <w:tr w:rsidR="00D63F2D" w:rsidTr="00336256">
        <w:tc>
          <w:tcPr>
            <w:tcW w:w="2665" w:type="dxa"/>
            <w:vAlign w:val="center"/>
          </w:tcPr>
          <w:p w:rsidR="00D63F2D" w:rsidRPr="00112AFE" w:rsidRDefault="00D63F2D" w:rsidP="00336256">
            <w:r>
              <w:t>Second email address</w:t>
            </w:r>
          </w:p>
        </w:tc>
        <w:tc>
          <w:tcPr>
            <w:tcW w:w="6577" w:type="dxa"/>
            <w:vAlign w:val="center"/>
          </w:tcPr>
          <w:p w:rsidR="00D63F2D" w:rsidRDefault="00D63F2D" w:rsidP="00336256"/>
        </w:tc>
      </w:tr>
      <w:tr w:rsidR="00D63F2D" w:rsidTr="00336256">
        <w:tc>
          <w:tcPr>
            <w:tcW w:w="2665" w:type="dxa"/>
            <w:vAlign w:val="center"/>
          </w:tcPr>
          <w:p w:rsidR="00D63F2D" w:rsidRDefault="00D63F2D" w:rsidP="00336256">
            <w:r>
              <w:t>*Preferred Contact Method</w:t>
            </w:r>
          </w:p>
        </w:tc>
        <w:tc>
          <w:tcPr>
            <w:tcW w:w="6577" w:type="dxa"/>
            <w:vAlign w:val="center"/>
          </w:tcPr>
          <w:p w:rsidR="00D63F2D" w:rsidRDefault="00D63F2D" w:rsidP="00336256"/>
        </w:tc>
      </w:tr>
    </w:tbl>
    <w:p w:rsidR="00D63F2D" w:rsidRDefault="00D63F2D" w:rsidP="00DE6933">
      <w:pPr>
        <w:pBdr>
          <w:bottom w:val="single" w:sz="6" w:space="1" w:color="auto"/>
        </w:pBdr>
        <w:rPr>
          <w:b/>
          <w:bCs/>
        </w:rPr>
      </w:pP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665"/>
        <w:gridCol w:w="6577"/>
      </w:tblGrid>
      <w:tr w:rsidR="00D63F2D" w:rsidTr="00336256">
        <w:tc>
          <w:tcPr>
            <w:tcW w:w="2665" w:type="dxa"/>
            <w:vAlign w:val="center"/>
          </w:tcPr>
          <w:p w:rsidR="00D63F2D" w:rsidRDefault="00D63F2D" w:rsidP="00336256">
            <w:r>
              <w:t>*Full Name [surname last]</w:t>
            </w:r>
          </w:p>
        </w:tc>
        <w:tc>
          <w:tcPr>
            <w:tcW w:w="6577" w:type="dxa"/>
            <w:vAlign w:val="center"/>
          </w:tcPr>
          <w:p w:rsidR="00D63F2D" w:rsidRDefault="00D63F2D" w:rsidP="00336256"/>
        </w:tc>
      </w:tr>
      <w:tr w:rsidR="00D63F2D" w:rsidTr="00336256">
        <w:tc>
          <w:tcPr>
            <w:tcW w:w="2665" w:type="dxa"/>
            <w:vAlign w:val="center"/>
          </w:tcPr>
          <w:p w:rsidR="00D63F2D" w:rsidRPr="00112AFE" w:rsidRDefault="00D63F2D" w:rsidP="00336256">
            <w:r>
              <w:t>*Company/Organisation</w:t>
            </w:r>
          </w:p>
        </w:tc>
        <w:tc>
          <w:tcPr>
            <w:tcW w:w="6577" w:type="dxa"/>
            <w:vAlign w:val="center"/>
          </w:tcPr>
          <w:p w:rsidR="00D63F2D" w:rsidRDefault="00D63F2D" w:rsidP="00336256"/>
        </w:tc>
      </w:tr>
      <w:tr w:rsidR="00D63F2D" w:rsidTr="00336256">
        <w:tc>
          <w:tcPr>
            <w:tcW w:w="2665" w:type="dxa"/>
            <w:vAlign w:val="center"/>
          </w:tcPr>
          <w:p w:rsidR="00D63F2D" w:rsidRDefault="00D63F2D" w:rsidP="00336256">
            <w:r>
              <w:t>*Position in company/organisation</w:t>
            </w:r>
          </w:p>
        </w:tc>
        <w:tc>
          <w:tcPr>
            <w:tcW w:w="6577" w:type="dxa"/>
            <w:vAlign w:val="center"/>
          </w:tcPr>
          <w:p w:rsidR="00D63F2D" w:rsidRDefault="00D63F2D" w:rsidP="00336256"/>
        </w:tc>
      </w:tr>
      <w:tr w:rsidR="00D63F2D" w:rsidTr="00336256">
        <w:tc>
          <w:tcPr>
            <w:tcW w:w="2665" w:type="dxa"/>
            <w:vAlign w:val="center"/>
          </w:tcPr>
          <w:p w:rsidR="00D63F2D" w:rsidRDefault="00D63F2D" w:rsidP="00336256">
            <w:r>
              <w:t>*Street Address</w:t>
            </w:r>
          </w:p>
        </w:tc>
        <w:tc>
          <w:tcPr>
            <w:tcW w:w="6577" w:type="dxa"/>
            <w:vAlign w:val="center"/>
          </w:tcPr>
          <w:p w:rsidR="00D63F2D" w:rsidRDefault="00D63F2D" w:rsidP="00336256"/>
        </w:tc>
      </w:tr>
      <w:tr w:rsidR="00D63F2D" w:rsidTr="00336256">
        <w:tc>
          <w:tcPr>
            <w:tcW w:w="2665" w:type="dxa"/>
            <w:vAlign w:val="center"/>
          </w:tcPr>
          <w:p w:rsidR="00D63F2D" w:rsidRPr="00112AFE" w:rsidRDefault="00D63F2D" w:rsidP="00336256">
            <w:r>
              <w:t>*City, Suburb, Post Code</w:t>
            </w:r>
          </w:p>
        </w:tc>
        <w:tc>
          <w:tcPr>
            <w:tcW w:w="6577" w:type="dxa"/>
            <w:vAlign w:val="center"/>
          </w:tcPr>
          <w:p w:rsidR="00D63F2D" w:rsidRDefault="00D63F2D" w:rsidP="00336256"/>
        </w:tc>
      </w:tr>
      <w:tr w:rsidR="00D63F2D" w:rsidTr="00336256">
        <w:tc>
          <w:tcPr>
            <w:tcW w:w="2665" w:type="dxa"/>
            <w:vAlign w:val="center"/>
          </w:tcPr>
          <w:p w:rsidR="00D63F2D" w:rsidRPr="00112AFE" w:rsidRDefault="00D63F2D" w:rsidP="00336256">
            <w:r>
              <w:t>*State</w:t>
            </w:r>
          </w:p>
        </w:tc>
        <w:tc>
          <w:tcPr>
            <w:tcW w:w="6577" w:type="dxa"/>
            <w:vAlign w:val="center"/>
          </w:tcPr>
          <w:p w:rsidR="00D63F2D" w:rsidRDefault="00D63F2D" w:rsidP="00336256"/>
        </w:tc>
      </w:tr>
      <w:tr w:rsidR="00D63F2D" w:rsidTr="00336256">
        <w:tc>
          <w:tcPr>
            <w:tcW w:w="2665" w:type="dxa"/>
            <w:vAlign w:val="center"/>
          </w:tcPr>
          <w:p w:rsidR="00D63F2D" w:rsidRDefault="00D63F2D" w:rsidP="00336256">
            <w:r>
              <w:t>*Postal address [if different]</w:t>
            </w:r>
          </w:p>
        </w:tc>
        <w:tc>
          <w:tcPr>
            <w:tcW w:w="6577" w:type="dxa"/>
            <w:vAlign w:val="center"/>
          </w:tcPr>
          <w:p w:rsidR="00D63F2D" w:rsidRDefault="00D63F2D" w:rsidP="00336256"/>
        </w:tc>
      </w:tr>
      <w:tr w:rsidR="00D63F2D" w:rsidTr="00336256">
        <w:tc>
          <w:tcPr>
            <w:tcW w:w="2665" w:type="dxa"/>
            <w:vAlign w:val="center"/>
          </w:tcPr>
          <w:p w:rsidR="00D63F2D" w:rsidRDefault="00D63F2D" w:rsidP="00336256">
            <w:r>
              <w:t>***Home Phone</w:t>
            </w:r>
          </w:p>
        </w:tc>
        <w:tc>
          <w:tcPr>
            <w:tcW w:w="6577" w:type="dxa"/>
            <w:vAlign w:val="center"/>
          </w:tcPr>
          <w:p w:rsidR="00D63F2D" w:rsidRDefault="00D63F2D" w:rsidP="00336256"/>
        </w:tc>
      </w:tr>
      <w:tr w:rsidR="00D63F2D" w:rsidTr="00336256">
        <w:tc>
          <w:tcPr>
            <w:tcW w:w="2665" w:type="dxa"/>
            <w:vAlign w:val="center"/>
          </w:tcPr>
          <w:p w:rsidR="00D63F2D" w:rsidRPr="00112AFE" w:rsidRDefault="00D63F2D" w:rsidP="00336256">
            <w:r>
              <w:t xml:space="preserve">***Work </w:t>
            </w:r>
            <w:r w:rsidRPr="00112AFE">
              <w:t>Phone</w:t>
            </w:r>
          </w:p>
        </w:tc>
        <w:tc>
          <w:tcPr>
            <w:tcW w:w="6577" w:type="dxa"/>
            <w:vAlign w:val="center"/>
          </w:tcPr>
          <w:p w:rsidR="00D63F2D" w:rsidRDefault="00D63F2D" w:rsidP="00336256"/>
        </w:tc>
      </w:tr>
      <w:tr w:rsidR="00D63F2D" w:rsidTr="00336256">
        <w:tc>
          <w:tcPr>
            <w:tcW w:w="2665" w:type="dxa"/>
            <w:vAlign w:val="center"/>
          </w:tcPr>
          <w:p w:rsidR="00D63F2D" w:rsidRPr="00112AFE" w:rsidRDefault="00D63F2D" w:rsidP="00336256">
            <w:r>
              <w:t>***Mobile phone</w:t>
            </w:r>
          </w:p>
        </w:tc>
        <w:tc>
          <w:tcPr>
            <w:tcW w:w="6577" w:type="dxa"/>
            <w:vAlign w:val="center"/>
          </w:tcPr>
          <w:p w:rsidR="00D63F2D" w:rsidRDefault="00D63F2D" w:rsidP="00336256"/>
        </w:tc>
      </w:tr>
      <w:tr w:rsidR="00D63F2D" w:rsidTr="00336256">
        <w:tc>
          <w:tcPr>
            <w:tcW w:w="2665" w:type="dxa"/>
            <w:vAlign w:val="center"/>
          </w:tcPr>
          <w:p w:rsidR="00D63F2D" w:rsidRDefault="00D63F2D" w:rsidP="00336256">
            <w:r>
              <w:t>*Em</w:t>
            </w:r>
            <w:r w:rsidRPr="00112AFE">
              <w:t>ail</w:t>
            </w:r>
            <w:r>
              <w:t xml:space="preserve"> Address</w:t>
            </w:r>
          </w:p>
        </w:tc>
        <w:tc>
          <w:tcPr>
            <w:tcW w:w="6577" w:type="dxa"/>
            <w:vAlign w:val="center"/>
          </w:tcPr>
          <w:p w:rsidR="00D63F2D" w:rsidRDefault="00D63F2D" w:rsidP="00336256"/>
        </w:tc>
      </w:tr>
      <w:tr w:rsidR="00D63F2D" w:rsidTr="00336256">
        <w:tc>
          <w:tcPr>
            <w:tcW w:w="2665" w:type="dxa"/>
            <w:vAlign w:val="center"/>
          </w:tcPr>
          <w:p w:rsidR="00D63F2D" w:rsidRPr="00112AFE" w:rsidRDefault="00D63F2D" w:rsidP="00336256">
            <w:r>
              <w:t>Second email address</w:t>
            </w:r>
          </w:p>
        </w:tc>
        <w:tc>
          <w:tcPr>
            <w:tcW w:w="6577" w:type="dxa"/>
            <w:vAlign w:val="center"/>
          </w:tcPr>
          <w:p w:rsidR="00D63F2D" w:rsidRDefault="00D63F2D" w:rsidP="00336256"/>
        </w:tc>
      </w:tr>
      <w:tr w:rsidR="00D63F2D" w:rsidTr="00336256">
        <w:tc>
          <w:tcPr>
            <w:tcW w:w="2665" w:type="dxa"/>
            <w:vAlign w:val="center"/>
          </w:tcPr>
          <w:p w:rsidR="00D63F2D" w:rsidRDefault="00D63F2D" w:rsidP="00336256">
            <w:r>
              <w:t>*Preferred Contact Method</w:t>
            </w:r>
          </w:p>
        </w:tc>
        <w:tc>
          <w:tcPr>
            <w:tcW w:w="6577" w:type="dxa"/>
            <w:vAlign w:val="center"/>
          </w:tcPr>
          <w:p w:rsidR="00D63F2D" w:rsidRDefault="00D63F2D" w:rsidP="00336256"/>
        </w:tc>
      </w:tr>
    </w:tbl>
    <w:p w:rsidR="009E0141" w:rsidRDefault="009E0141" w:rsidP="00230C70">
      <w:pPr>
        <w:rPr>
          <w:b/>
          <w:bCs/>
        </w:rPr>
      </w:pPr>
    </w:p>
    <w:sectPr w:rsidR="009E0141" w:rsidSect="00CB3331">
      <w:footerReference w:type="firs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011" w:rsidRDefault="00E77011" w:rsidP="00B22E72">
      <w:pPr>
        <w:spacing w:after="0" w:line="240" w:lineRule="auto"/>
      </w:pPr>
      <w:r>
        <w:separator/>
      </w:r>
    </w:p>
  </w:endnote>
  <w:endnote w:type="continuationSeparator" w:id="0">
    <w:p w:rsidR="00E77011" w:rsidRDefault="00E77011" w:rsidP="00B2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15E" w:rsidRDefault="00F66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D83" w:rsidRPr="00F74868" w:rsidRDefault="00D80D83" w:rsidP="00D80D83">
    <w:pPr>
      <w:pStyle w:val="NoSpacing"/>
      <w:rPr>
        <w:color w:val="7030A0"/>
        <w:sz w:val="16"/>
        <w:szCs w:val="16"/>
      </w:rPr>
    </w:pPr>
    <w:r>
      <w:rPr>
        <w:color w:val="7030A0"/>
        <w:sz w:val="16"/>
        <w:szCs w:val="16"/>
        <w:lang w:val="en-US"/>
      </w:rPr>
      <w:t>VOLUNTEER INFORMATION PACK V1.</w:t>
    </w:r>
    <w:r w:rsidR="00F6615E">
      <w:rPr>
        <w:color w:val="7030A0"/>
        <w:sz w:val="16"/>
        <w:szCs w:val="16"/>
        <w:lang w:val="en-US"/>
      </w:rPr>
      <w:t>3</w:t>
    </w:r>
    <w:r w:rsidRPr="00F74868">
      <w:rPr>
        <w:color w:val="7030A0"/>
        <w:sz w:val="16"/>
        <w:szCs w:val="16"/>
        <w:lang w:val="en-US"/>
      </w:rPr>
      <w:t xml:space="preserve"> ©Australian Gynaecological Cancer Foundation 2016</w:t>
    </w:r>
  </w:p>
  <w:p w:rsidR="00D80D83" w:rsidRPr="00F74868" w:rsidRDefault="00D80D83" w:rsidP="00D80D83">
    <w:pPr>
      <w:pStyle w:val="NoSpacing"/>
      <w:rPr>
        <w:color w:val="7030A0"/>
        <w:sz w:val="16"/>
        <w:szCs w:val="16"/>
      </w:rPr>
    </w:pPr>
    <w:r w:rsidRPr="00F74868">
      <w:rPr>
        <w:color w:val="7030A0"/>
        <w:sz w:val="16"/>
        <w:szCs w:val="16"/>
        <w:lang w:val="en-US"/>
      </w:rPr>
      <w:t xml:space="preserve">ABN:  17 152 685 295    </w:t>
    </w:r>
    <w:r w:rsidRPr="00F74868">
      <w:rPr>
        <w:color w:val="7030A0"/>
        <w:sz w:val="16"/>
        <w:szCs w:val="16"/>
      </w:rPr>
      <w:t xml:space="preserve">P: </w:t>
    </w:r>
    <w:hyperlink r:id="rId1" w:tgtFrame="_blank" w:history="1">
      <w:r w:rsidRPr="00F74868">
        <w:rPr>
          <w:color w:val="7030A0"/>
          <w:sz w:val="16"/>
          <w:szCs w:val="16"/>
          <w:lang w:val="en-US"/>
        </w:rPr>
        <w:t>+612 9235 0121</w:t>
      </w:r>
    </w:hyperlink>
    <w:r w:rsidRPr="00F74868">
      <w:rPr>
        <w:color w:val="7030A0"/>
        <w:sz w:val="16"/>
        <w:szCs w:val="16"/>
      </w:rPr>
      <w:tab/>
      <w:t xml:space="preserve">E: </w:t>
    </w:r>
    <w:hyperlink r:id="rId2" w:history="1">
      <w:r w:rsidRPr="00F74868">
        <w:rPr>
          <w:color w:val="7030A0"/>
          <w:sz w:val="16"/>
          <w:szCs w:val="16"/>
        </w:rPr>
        <w:t>info@agcf.org.au</w:t>
      </w:r>
    </w:hyperlink>
    <w:r w:rsidRPr="00F74868">
      <w:rPr>
        <w:color w:val="7030A0"/>
        <w:sz w:val="16"/>
        <w:szCs w:val="16"/>
      </w:rPr>
      <w:t xml:space="preserve"> </w:t>
    </w:r>
    <w:r w:rsidRPr="00F74868">
      <w:rPr>
        <w:color w:val="7030A0"/>
        <w:sz w:val="16"/>
        <w:szCs w:val="16"/>
      </w:rPr>
      <w:tab/>
      <w:t xml:space="preserve">W: </w:t>
    </w:r>
    <w:hyperlink r:id="rId3" w:history="1">
      <w:r w:rsidRPr="00F74868">
        <w:rPr>
          <w:rStyle w:val="Hyperlink"/>
          <w:color w:val="7030A0"/>
          <w:sz w:val="16"/>
          <w:szCs w:val="16"/>
        </w:rPr>
        <w:t>www.agcf.org.au</w:t>
      </w:r>
    </w:hyperlink>
    <w:r w:rsidRPr="00F74868">
      <w:rPr>
        <w:color w:val="7030A0"/>
        <w:sz w:val="16"/>
        <w:szCs w:val="16"/>
      </w:rPr>
      <w:t xml:space="preserve"> </w:t>
    </w:r>
  </w:p>
  <w:p w:rsidR="00D80D83" w:rsidRPr="00D80D83" w:rsidRDefault="00D80D83" w:rsidP="00D80D83">
    <w:pPr>
      <w:pStyle w:val="Footer"/>
      <w:rPr>
        <w:b/>
        <w:vanish/>
        <w:sz w:val="24"/>
      </w:rPr>
    </w:pPr>
    <w:r w:rsidRPr="00F74868">
      <w:rPr>
        <w:color w:val="7030A0"/>
        <w:sz w:val="16"/>
        <w:szCs w:val="16"/>
      </w:rPr>
      <w:t>Registered Office: Level 2, 100 Wellington</w:t>
    </w:r>
    <w:r>
      <w:rPr>
        <w:color w:val="7030A0"/>
        <w:sz w:val="16"/>
        <w:szCs w:val="16"/>
      </w:rPr>
      <w:t xml:space="preserve"> Parade East Melbourne VIC 3002 </w:t>
    </w:r>
    <w:r w:rsidRPr="00F74868">
      <w:rPr>
        <w:color w:val="7030A0"/>
        <w:sz w:val="16"/>
        <w:szCs w:val="16"/>
      </w:rPr>
      <w:t>PO Box 1958, Sydney NSW 2001</w:t>
    </w:r>
    <w:r>
      <w:rPr>
        <w:color w:val="7030A0"/>
        <w:sz w:val="16"/>
        <w:szCs w:val="16"/>
      </w:rPr>
      <w:t xml:space="preserve">                   </w:t>
    </w:r>
    <w:r>
      <w:rPr>
        <w:b/>
        <w:sz w:val="24"/>
      </w:rPr>
      <w:tab/>
    </w:r>
  </w:p>
  <w:p w:rsidR="00336256" w:rsidRPr="00D80D83" w:rsidRDefault="00336256" w:rsidP="00D80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256" w:rsidRDefault="00336256" w:rsidP="004E16D5"/>
  <w:p w:rsidR="00336256" w:rsidRDefault="00336256" w:rsidP="004E16D5">
    <w:pPr>
      <w:pStyle w:val="Footer"/>
    </w:pPr>
    <w:r>
      <w:rPr>
        <w:b/>
        <w:sz w:val="24"/>
      </w:rPr>
      <w:t xml:space="preserve">SOCIAL MEDIA STRATEGY </w:t>
    </w:r>
    <w:r w:rsidRPr="004C7EF6">
      <w:rPr>
        <w:b/>
        <w:sz w:val="24"/>
      </w:rPr>
      <w:tab/>
    </w:r>
    <w:r>
      <w:rPr>
        <w:b/>
        <w:sz w:val="24"/>
      </w:rPr>
      <w:t>©</w:t>
    </w:r>
    <w:r w:rsidRPr="004C7EF6">
      <w:rPr>
        <w:b/>
        <w:sz w:val="24"/>
      </w:rPr>
      <w:t>Australian Gynaecological Cancer Foundation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256" w:rsidRDefault="00336256" w:rsidP="004E16D5"/>
  <w:p w:rsidR="00D80D83" w:rsidRPr="00F74868" w:rsidRDefault="00D80D83" w:rsidP="00D80D83">
    <w:pPr>
      <w:pStyle w:val="NoSpacing"/>
      <w:rPr>
        <w:color w:val="7030A0"/>
        <w:sz w:val="16"/>
        <w:szCs w:val="16"/>
      </w:rPr>
    </w:pPr>
    <w:r>
      <w:rPr>
        <w:color w:val="7030A0"/>
        <w:sz w:val="16"/>
        <w:szCs w:val="16"/>
        <w:lang w:val="en-US"/>
      </w:rPr>
      <w:t>VOLUNTEER INFORMATION PACK V1.2</w:t>
    </w:r>
    <w:r w:rsidRPr="00F74868">
      <w:rPr>
        <w:color w:val="7030A0"/>
        <w:sz w:val="16"/>
        <w:szCs w:val="16"/>
        <w:lang w:val="en-US"/>
      </w:rPr>
      <w:t xml:space="preserve"> ©Australian Gynaecological Cancer Foundation 2016</w:t>
    </w:r>
  </w:p>
  <w:p w:rsidR="00D80D83" w:rsidRPr="00F74868" w:rsidRDefault="00D80D83" w:rsidP="00D80D83">
    <w:pPr>
      <w:pStyle w:val="NoSpacing"/>
      <w:rPr>
        <w:color w:val="7030A0"/>
        <w:sz w:val="16"/>
        <w:szCs w:val="16"/>
      </w:rPr>
    </w:pPr>
    <w:r w:rsidRPr="00F74868">
      <w:rPr>
        <w:color w:val="7030A0"/>
        <w:sz w:val="16"/>
        <w:szCs w:val="16"/>
        <w:lang w:val="en-US"/>
      </w:rPr>
      <w:t xml:space="preserve">ABN:  17 152 685 295    </w:t>
    </w:r>
    <w:r w:rsidRPr="00F74868">
      <w:rPr>
        <w:color w:val="7030A0"/>
        <w:sz w:val="16"/>
        <w:szCs w:val="16"/>
      </w:rPr>
      <w:t xml:space="preserve">P: </w:t>
    </w:r>
    <w:hyperlink r:id="rId1" w:tgtFrame="_blank" w:history="1">
      <w:r w:rsidRPr="00F74868">
        <w:rPr>
          <w:color w:val="7030A0"/>
          <w:sz w:val="16"/>
          <w:szCs w:val="16"/>
          <w:lang w:val="en-US"/>
        </w:rPr>
        <w:t>+612 9235 0121</w:t>
      </w:r>
    </w:hyperlink>
    <w:r w:rsidRPr="00F74868">
      <w:rPr>
        <w:color w:val="7030A0"/>
        <w:sz w:val="16"/>
        <w:szCs w:val="16"/>
      </w:rPr>
      <w:tab/>
      <w:t xml:space="preserve">E: </w:t>
    </w:r>
    <w:hyperlink r:id="rId2" w:history="1">
      <w:r w:rsidRPr="00F74868">
        <w:rPr>
          <w:color w:val="7030A0"/>
          <w:sz w:val="16"/>
          <w:szCs w:val="16"/>
        </w:rPr>
        <w:t>info@agcf.org.au</w:t>
      </w:r>
    </w:hyperlink>
    <w:r w:rsidRPr="00F74868">
      <w:rPr>
        <w:color w:val="7030A0"/>
        <w:sz w:val="16"/>
        <w:szCs w:val="16"/>
      </w:rPr>
      <w:t xml:space="preserve"> </w:t>
    </w:r>
    <w:r w:rsidRPr="00F74868">
      <w:rPr>
        <w:color w:val="7030A0"/>
        <w:sz w:val="16"/>
        <w:szCs w:val="16"/>
      </w:rPr>
      <w:tab/>
      <w:t xml:space="preserve">W: </w:t>
    </w:r>
    <w:hyperlink r:id="rId3" w:history="1">
      <w:r w:rsidRPr="00F74868">
        <w:rPr>
          <w:rStyle w:val="Hyperlink"/>
          <w:color w:val="7030A0"/>
          <w:sz w:val="16"/>
          <w:szCs w:val="16"/>
        </w:rPr>
        <w:t>www.agcf.org.au</w:t>
      </w:r>
    </w:hyperlink>
    <w:r w:rsidRPr="00F74868">
      <w:rPr>
        <w:color w:val="7030A0"/>
        <w:sz w:val="16"/>
        <w:szCs w:val="16"/>
      </w:rPr>
      <w:t xml:space="preserve"> </w:t>
    </w:r>
  </w:p>
  <w:p w:rsidR="00336256" w:rsidRPr="00D80D83" w:rsidRDefault="00D80D83" w:rsidP="004E16D5">
    <w:pPr>
      <w:pStyle w:val="Footer"/>
      <w:rPr>
        <w:b/>
        <w:vanish/>
        <w:sz w:val="24"/>
      </w:rPr>
    </w:pPr>
    <w:r w:rsidRPr="00F74868">
      <w:rPr>
        <w:color w:val="7030A0"/>
        <w:sz w:val="16"/>
        <w:szCs w:val="16"/>
      </w:rPr>
      <w:t>Registered Office: Level 2, 100 Wellington</w:t>
    </w:r>
    <w:r>
      <w:rPr>
        <w:color w:val="7030A0"/>
        <w:sz w:val="16"/>
        <w:szCs w:val="16"/>
      </w:rPr>
      <w:t xml:space="preserve"> Parade East Melbourne VIC 3002 </w:t>
    </w:r>
    <w:r w:rsidRPr="00F74868">
      <w:rPr>
        <w:color w:val="7030A0"/>
        <w:sz w:val="16"/>
        <w:szCs w:val="16"/>
      </w:rPr>
      <w:t>PO Box 1958, Sydney NSW 2001</w:t>
    </w:r>
    <w:r>
      <w:rPr>
        <w:color w:val="7030A0"/>
        <w:sz w:val="16"/>
        <w:szCs w:val="16"/>
      </w:rPr>
      <w:t xml:space="preserve">                   </w:t>
    </w:r>
    <w:r w:rsidR="00336256">
      <w:rPr>
        <w:b/>
        <w:sz w:val="24"/>
      </w:rPr>
      <w:tab/>
    </w:r>
    <w:r w:rsidR="00A571FB" w:rsidRPr="00A014E3">
      <w:rPr>
        <w:b/>
        <w:sz w:val="16"/>
        <w:szCs w:val="16"/>
      </w:rPr>
      <w:fldChar w:fldCharType="begin"/>
    </w:r>
    <w:r w:rsidR="00336256" w:rsidRPr="00A014E3">
      <w:rPr>
        <w:b/>
        <w:sz w:val="16"/>
        <w:szCs w:val="16"/>
      </w:rPr>
      <w:instrText xml:space="preserve"> PAGE   \* MERGEFORMAT </w:instrText>
    </w:r>
    <w:r w:rsidR="00A571FB" w:rsidRPr="00A014E3">
      <w:rPr>
        <w:b/>
        <w:sz w:val="16"/>
        <w:szCs w:val="16"/>
      </w:rPr>
      <w:fldChar w:fldCharType="separate"/>
    </w:r>
    <w:r w:rsidR="00451CCE">
      <w:rPr>
        <w:b/>
        <w:noProof/>
        <w:sz w:val="16"/>
        <w:szCs w:val="16"/>
      </w:rPr>
      <w:t>1</w:t>
    </w:r>
    <w:r w:rsidR="00A571FB" w:rsidRPr="00A014E3">
      <w:rPr>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011" w:rsidRDefault="00E77011" w:rsidP="00B22E72">
      <w:pPr>
        <w:spacing w:after="0" w:line="240" w:lineRule="auto"/>
      </w:pPr>
      <w:r>
        <w:separator/>
      </w:r>
    </w:p>
  </w:footnote>
  <w:footnote w:type="continuationSeparator" w:id="0">
    <w:p w:rsidR="00E77011" w:rsidRDefault="00E77011" w:rsidP="00B22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15E" w:rsidRDefault="00F66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15E" w:rsidRDefault="00F66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15E" w:rsidRDefault="00F66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28DC"/>
    <w:multiLevelType w:val="hybridMultilevel"/>
    <w:tmpl w:val="8BA601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AC53C9"/>
    <w:multiLevelType w:val="hybridMultilevel"/>
    <w:tmpl w:val="119AB7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0FE7630"/>
    <w:multiLevelType w:val="hybridMultilevel"/>
    <w:tmpl w:val="C124319E"/>
    <w:lvl w:ilvl="0" w:tplc="A3A8178A">
      <w:start w:val="1"/>
      <w:numFmt w:val="bullet"/>
      <w:lvlText w:val=""/>
      <w:lvlJc w:val="left"/>
      <w:pPr>
        <w:tabs>
          <w:tab w:val="num" w:pos="1440"/>
        </w:tabs>
        <w:ind w:left="144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25B30F9"/>
    <w:multiLevelType w:val="hybridMultilevel"/>
    <w:tmpl w:val="16B6A092"/>
    <w:lvl w:ilvl="0" w:tplc="04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C70BAD"/>
    <w:multiLevelType w:val="hybridMultilevel"/>
    <w:tmpl w:val="5E2E710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CCD6BAF"/>
    <w:multiLevelType w:val="hybridMultilevel"/>
    <w:tmpl w:val="EB269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4A38E4"/>
    <w:multiLevelType w:val="hybridMultilevel"/>
    <w:tmpl w:val="8F4838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0AB4800"/>
    <w:multiLevelType w:val="hybridMultilevel"/>
    <w:tmpl w:val="E24E48CC"/>
    <w:lvl w:ilvl="0" w:tplc="04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14156B"/>
    <w:multiLevelType w:val="hybridMultilevel"/>
    <w:tmpl w:val="E3107F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13A463E"/>
    <w:multiLevelType w:val="hybridMultilevel"/>
    <w:tmpl w:val="DFF445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3A747F"/>
    <w:multiLevelType w:val="hybridMultilevel"/>
    <w:tmpl w:val="DF207920"/>
    <w:lvl w:ilvl="0" w:tplc="04090001">
      <w:start w:val="1"/>
      <w:numFmt w:val="bullet"/>
      <w:lvlText w:val=""/>
      <w:lvlJc w:val="left"/>
      <w:pPr>
        <w:ind w:left="820" w:hanging="360"/>
      </w:pPr>
      <w:rPr>
        <w:rFonts w:ascii="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cs="Wingdings" w:hint="default"/>
      </w:rPr>
    </w:lvl>
    <w:lvl w:ilvl="3" w:tplc="04090001" w:tentative="1">
      <w:start w:val="1"/>
      <w:numFmt w:val="bullet"/>
      <w:lvlText w:val=""/>
      <w:lvlJc w:val="left"/>
      <w:pPr>
        <w:ind w:left="2980" w:hanging="360"/>
      </w:pPr>
      <w:rPr>
        <w:rFonts w:ascii="Symbol" w:hAnsi="Symbol" w:cs="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cs="Wingdings" w:hint="default"/>
      </w:rPr>
    </w:lvl>
    <w:lvl w:ilvl="6" w:tplc="04090001" w:tentative="1">
      <w:start w:val="1"/>
      <w:numFmt w:val="bullet"/>
      <w:lvlText w:val=""/>
      <w:lvlJc w:val="left"/>
      <w:pPr>
        <w:ind w:left="5140" w:hanging="360"/>
      </w:pPr>
      <w:rPr>
        <w:rFonts w:ascii="Symbol" w:hAnsi="Symbol" w:cs="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cs="Wingdings" w:hint="default"/>
      </w:rPr>
    </w:lvl>
  </w:abstractNum>
  <w:abstractNum w:abstractNumId="11" w15:restartNumberingAfterBreak="0">
    <w:nsid w:val="37F2073C"/>
    <w:multiLevelType w:val="hybridMultilevel"/>
    <w:tmpl w:val="66FAFC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E3D7CCA"/>
    <w:multiLevelType w:val="multilevel"/>
    <w:tmpl w:val="2DF80E8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ED25200"/>
    <w:multiLevelType w:val="hybridMultilevel"/>
    <w:tmpl w:val="1A08EE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33039BB"/>
    <w:multiLevelType w:val="hybridMultilevel"/>
    <w:tmpl w:val="0AAA59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6F747E3"/>
    <w:multiLevelType w:val="hybridMultilevel"/>
    <w:tmpl w:val="4B30F6AE"/>
    <w:lvl w:ilvl="0" w:tplc="A3A8178A">
      <w:start w:val="1"/>
      <w:numFmt w:val="bullet"/>
      <w:lvlText w:val=""/>
      <w:lvlJc w:val="left"/>
      <w:pPr>
        <w:tabs>
          <w:tab w:val="num" w:pos="1800"/>
        </w:tabs>
        <w:ind w:left="1800" w:hanging="360"/>
      </w:pPr>
      <w:rPr>
        <w:rFonts w:ascii="Symbol" w:hAnsi="Symbol" w:cs="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4731556C"/>
    <w:multiLevelType w:val="hybridMultilevel"/>
    <w:tmpl w:val="A6384B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7F8480E"/>
    <w:multiLevelType w:val="hybridMultilevel"/>
    <w:tmpl w:val="12D6FA78"/>
    <w:lvl w:ilvl="0" w:tplc="04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E360AC"/>
    <w:multiLevelType w:val="hybridMultilevel"/>
    <w:tmpl w:val="76843E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16247B"/>
    <w:multiLevelType w:val="hybridMultilevel"/>
    <w:tmpl w:val="C4D8487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9B29D2"/>
    <w:multiLevelType w:val="hybridMultilevel"/>
    <w:tmpl w:val="35AE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51CA3"/>
    <w:multiLevelType w:val="hybridMultilevel"/>
    <w:tmpl w:val="B93228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3B44EE3"/>
    <w:multiLevelType w:val="hybridMultilevel"/>
    <w:tmpl w:val="28721C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8A01D4B"/>
    <w:multiLevelType w:val="hybridMultilevel"/>
    <w:tmpl w:val="F42E0B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ABF6C0A"/>
    <w:multiLevelType w:val="hybridMultilevel"/>
    <w:tmpl w:val="EE3AF0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D3B5294"/>
    <w:multiLevelType w:val="hybridMultilevel"/>
    <w:tmpl w:val="8974B3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ED9527B"/>
    <w:multiLevelType w:val="hybridMultilevel"/>
    <w:tmpl w:val="037CEF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87C1084"/>
    <w:multiLevelType w:val="hybridMultilevel"/>
    <w:tmpl w:val="7F988E74"/>
    <w:lvl w:ilvl="0" w:tplc="04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B2231C"/>
    <w:multiLevelType w:val="hybridMultilevel"/>
    <w:tmpl w:val="4E1E66F2"/>
    <w:lvl w:ilvl="0" w:tplc="04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980E60"/>
    <w:multiLevelType w:val="hybridMultilevel"/>
    <w:tmpl w:val="56B4AC3C"/>
    <w:lvl w:ilvl="0" w:tplc="04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796C5E"/>
    <w:multiLevelType w:val="hybridMultilevel"/>
    <w:tmpl w:val="4D2C1F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8"/>
  </w:num>
  <w:num w:numId="2">
    <w:abstractNumId w:val="19"/>
  </w:num>
  <w:num w:numId="3">
    <w:abstractNumId w:val="12"/>
  </w:num>
  <w:num w:numId="4">
    <w:abstractNumId w:val="24"/>
  </w:num>
  <w:num w:numId="5">
    <w:abstractNumId w:val="21"/>
  </w:num>
  <w:num w:numId="6">
    <w:abstractNumId w:val="4"/>
  </w:num>
  <w:num w:numId="7">
    <w:abstractNumId w:val="2"/>
  </w:num>
  <w:num w:numId="8">
    <w:abstractNumId w:val="15"/>
  </w:num>
  <w:num w:numId="9">
    <w:abstractNumId w:val="26"/>
  </w:num>
  <w:num w:numId="10">
    <w:abstractNumId w:val="6"/>
  </w:num>
  <w:num w:numId="11">
    <w:abstractNumId w:val="23"/>
  </w:num>
  <w:num w:numId="12">
    <w:abstractNumId w:val="13"/>
  </w:num>
  <w:num w:numId="13">
    <w:abstractNumId w:val="0"/>
  </w:num>
  <w:num w:numId="14">
    <w:abstractNumId w:val="20"/>
  </w:num>
  <w:num w:numId="15">
    <w:abstractNumId w:val="14"/>
  </w:num>
  <w:num w:numId="16">
    <w:abstractNumId w:val="30"/>
  </w:num>
  <w:num w:numId="17">
    <w:abstractNumId w:val="22"/>
  </w:num>
  <w:num w:numId="18">
    <w:abstractNumId w:val="16"/>
  </w:num>
  <w:num w:numId="19">
    <w:abstractNumId w:val="11"/>
  </w:num>
  <w:num w:numId="20">
    <w:abstractNumId w:val="10"/>
  </w:num>
  <w:num w:numId="21">
    <w:abstractNumId w:val="25"/>
  </w:num>
  <w:num w:numId="22">
    <w:abstractNumId w:val="9"/>
  </w:num>
  <w:num w:numId="23">
    <w:abstractNumId w:val="8"/>
  </w:num>
  <w:num w:numId="24">
    <w:abstractNumId w:val="1"/>
  </w:num>
  <w:num w:numId="25">
    <w:abstractNumId w:val="28"/>
  </w:num>
  <w:num w:numId="26">
    <w:abstractNumId w:val="27"/>
  </w:num>
  <w:num w:numId="27">
    <w:abstractNumId w:val="17"/>
  </w:num>
  <w:num w:numId="28">
    <w:abstractNumId w:val="7"/>
  </w:num>
  <w:num w:numId="29">
    <w:abstractNumId w:val="3"/>
  </w:num>
  <w:num w:numId="30">
    <w:abstractNumId w:val="2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4A"/>
    <w:rsid w:val="000145B7"/>
    <w:rsid w:val="000274A9"/>
    <w:rsid w:val="00033FEE"/>
    <w:rsid w:val="00046965"/>
    <w:rsid w:val="00047909"/>
    <w:rsid w:val="00060CAA"/>
    <w:rsid w:val="000942D4"/>
    <w:rsid w:val="000A1936"/>
    <w:rsid w:val="000B5638"/>
    <w:rsid w:val="000C054C"/>
    <w:rsid w:val="000F1C94"/>
    <w:rsid w:val="000F2D5F"/>
    <w:rsid w:val="001007A7"/>
    <w:rsid w:val="00100EAC"/>
    <w:rsid w:val="001020AA"/>
    <w:rsid w:val="00112AFE"/>
    <w:rsid w:val="00117DBB"/>
    <w:rsid w:val="00127BEA"/>
    <w:rsid w:val="001322E9"/>
    <w:rsid w:val="0013558E"/>
    <w:rsid w:val="00146C43"/>
    <w:rsid w:val="001538D5"/>
    <w:rsid w:val="001561AB"/>
    <w:rsid w:val="00176CD2"/>
    <w:rsid w:val="001779F9"/>
    <w:rsid w:val="001A77A6"/>
    <w:rsid w:val="001B7133"/>
    <w:rsid w:val="001C2570"/>
    <w:rsid w:val="001C5088"/>
    <w:rsid w:val="001D1CD4"/>
    <w:rsid w:val="001D1F4A"/>
    <w:rsid w:val="001D2A71"/>
    <w:rsid w:val="00203237"/>
    <w:rsid w:val="00211299"/>
    <w:rsid w:val="0022172C"/>
    <w:rsid w:val="00223778"/>
    <w:rsid w:val="002259A9"/>
    <w:rsid w:val="00227BCB"/>
    <w:rsid w:val="00230C70"/>
    <w:rsid w:val="0024703B"/>
    <w:rsid w:val="00261598"/>
    <w:rsid w:val="00263329"/>
    <w:rsid w:val="002A05A3"/>
    <w:rsid w:val="002A7768"/>
    <w:rsid w:val="002B182A"/>
    <w:rsid w:val="002C29E1"/>
    <w:rsid w:val="002C70D3"/>
    <w:rsid w:val="002D099C"/>
    <w:rsid w:val="002E51F6"/>
    <w:rsid w:val="002F5552"/>
    <w:rsid w:val="00312E52"/>
    <w:rsid w:val="003151B6"/>
    <w:rsid w:val="0031784A"/>
    <w:rsid w:val="00336256"/>
    <w:rsid w:val="00336F42"/>
    <w:rsid w:val="00347E8D"/>
    <w:rsid w:val="0037125B"/>
    <w:rsid w:val="00371310"/>
    <w:rsid w:val="003720FC"/>
    <w:rsid w:val="00375BCF"/>
    <w:rsid w:val="0038295C"/>
    <w:rsid w:val="00387803"/>
    <w:rsid w:val="003B1C7E"/>
    <w:rsid w:val="003C5E3A"/>
    <w:rsid w:val="003D3651"/>
    <w:rsid w:val="003D5757"/>
    <w:rsid w:val="003E6235"/>
    <w:rsid w:val="003F0769"/>
    <w:rsid w:val="003F1122"/>
    <w:rsid w:val="003F3A72"/>
    <w:rsid w:val="004145F7"/>
    <w:rsid w:val="00433461"/>
    <w:rsid w:val="004432DC"/>
    <w:rsid w:val="00451CCE"/>
    <w:rsid w:val="00454407"/>
    <w:rsid w:val="00455A67"/>
    <w:rsid w:val="00457DFA"/>
    <w:rsid w:val="00460310"/>
    <w:rsid w:val="0046338B"/>
    <w:rsid w:val="004667AE"/>
    <w:rsid w:val="00475BC9"/>
    <w:rsid w:val="0047769C"/>
    <w:rsid w:val="00477720"/>
    <w:rsid w:val="00480DAA"/>
    <w:rsid w:val="0049358F"/>
    <w:rsid w:val="004945C1"/>
    <w:rsid w:val="004968C4"/>
    <w:rsid w:val="004C1152"/>
    <w:rsid w:val="004C5D0A"/>
    <w:rsid w:val="004D01F9"/>
    <w:rsid w:val="004D03E2"/>
    <w:rsid w:val="004E16D5"/>
    <w:rsid w:val="004E378F"/>
    <w:rsid w:val="004E42CF"/>
    <w:rsid w:val="00500EC6"/>
    <w:rsid w:val="00522C5D"/>
    <w:rsid w:val="00524CA0"/>
    <w:rsid w:val="0053590E"/>
    <w:rsid w:val="00542E9B"/>
    <w:rsid w:val="00543BC9"/>
    <w:rsid w:val="00556CE3"/>
    <w:rsid w:val="005637AE"/>
    <w:rsid w:val="00587978"/>
    <w:rsid w:val="00595BD1"/>
    <w:rsid w:val="005A447F"/>
    <w:rsid w:val="005A5BEB"/>
    <w:rsid w:val="005B2EFF"/>
    <w:rsid w:val="005B4D5A"/>
    <w:rsid w:val="005C5E5E"/>
    <w:rsid w:val="005E0620"/>
    <w:rsid w:val="005E2555"/>
    <w:rsid w:val="00601BD0"/>
    <w:rsid w:val="006163FB"/>
    <w:rsid w:val="006209FD"/>
    <w:rsid w:val="00620C2B"/>
    <w:rsid w:val="0062540B"/>
    <w:rsid w:val="006267B5"/>
    <w:rsid w:val="00626941"/>
    <w:rsid w:val="00633B89"/>
    <w:rsid w:val="00635A58"/>
    <w:rsid w:val="00640C93"/>
    <w:rsid w:val="00642455"/>
    <w:rsid w:val="00654D84"/>
    <w:rsid w:val="00665515"/>
    <w:rsid w:val="006659A1"/>
    <w:rsid w:val="006659A5"/>
    <w:rsid w:val="006A690A"/>
    <w:rsid w:val="006B3462"/>
    <w:rsid w:val="006B4226"/>
    <w:rsid w:val="006B51B3"/>
    <w:rsid w:val="006C70C1"/>
    <w:rsid w:val="006F2145"/>
    <w:rsid w:val="006F502E"/>
    <w:rsid w:val="00706454"/>
    <w:rsid w:val="00725809"/>
    <w:rsid w:val="0072734A"/>
    <w:rsid w:val="007306A0"/>
    <w:rsid w:val="00742DDE"/>
    <w:rsid w:val="00747FBA"/>
    <w:rsid w:val="00753B91"/>
    <w:rsid w:val="00757B33"/>
    <w:rsid w:val="00771262"/>
    <w:rsid w:val="007907AC"/>
    <w:rsid w:val="00796161"/>
    <w:rsid w:val="007A574A"/>
    <w:rsid w:val="007C1517"/>
    <w:rsid w:val="007C154E"/>
    <w:rsid w:val="007C3FA2"/>
    <w:rsid w:val="007C5EBF"/>
    <w:rsid w:val="007C73A8"/>
    <w:rsid w:val="007D4EDF"/>
    <w:rsid w:val="007D5F34"/>
    <w:rsid w:val="007F13E2"/>
    <w:rsid w:val="007F36B4"/>
    <w:rsid w:val="007F5529"/>
    <w:rsid w:val="00802F66"/>
    <w:rsid w:val="008162C1"/>
    <w:rsid w:val="00816E63"/>
    <w:rsid w:val="00825ED1"/>
    <w:rsid w:val="008368AE"/>
    <w:rsid w:val="00845BB7"/>
    <w:rsid w:val="00846703"/>
    <w:rsid w:val="008537F5"/>
    <w:rsid w:val="00854121"/>
    <w:rsid w:val="008578DE"/>
    <w:rsid w:val="00866592"/>
    <w:rsid w:val="00876CF7"/>
    <w:rsid w:val="00884379"/>
    <w:rsid w:val="00885551"/>
    <w:rsid w:val="0088590A"/>
    <w:rsid w:val="008B27B3"/>
    <w:rsid w:val="008C321C"/>
    <w:rsid w:val="008D45E3"/>
    <w:rsid w:val="008F7052"/>
    <w:rsid w:val="008F7B34"/>
    <w:rsid w:val="009100E6"/>
    <w:rsid w:val="00921EB6"/>
    <w:rsid w:val="00933771"/>
    <w:rsid w:val="009411EA"/>
    <w:rsid w:val="0094758F"/>
    <w:rsid w:val="009902CF"/>
    <w:rsid w:val="00996EFC"/>
    <w:rsid w:val="009B12F5"/>
    <w:rsid w:val="009B2E3E"/>
    <w:rsid w:val="009B4209"/>
    <w:rsid w:val="009C0EF7"/>
    <w:rsid w:val="009C2621"/>
    <w:rsid w:val="009D683E"/>
    <w:rsid w:val="009E0141"/>
    <w:rsid w:val="009E37B3"/>
    <w:rsid w:val="00A014E3"/>
    <w:rsid w:val="00A1269E"/>
    <w:rsid w:val="00A17982"/>
    <w:rsid w:val="00A37149"/>
    <w:rsid w:val="00A378BB"/>
    <w:rsid w:val="00A46923"/>
    <w:rsid w:val="00A571FB"/>
    <w:rsid w:val="00A742F8"/>
    <w:rsid w:val="00A74D3C"/>
    <w:rsid w:val="00A83CB3"/>
    <w:rsid w:val="00AB562E"/>
    <w:rsid w:val="00AC1807"/>
    <w:rsid w:val="00AD508C"/>
    <w:rsid w:val="00AE321D"/>
    <w:rsid w:val="00B22E72"/>
    <w:rsid w:val="00B309B3"/>
    <w:rsid w:val="00B439C8"/>
    <w:rsid w:val="00B522AD"/>
    <w:rsid w:val="00B679C5"/>
    <w:rsid w:val="00B72CDD"/>
    <w:rsid w:val="00B81F45"/>
    <w:rsid w:val="00B86B9F"/>
    <w:rsid w:val="00B90EBA"/>
    <w:rsid w:val="00BB5E30"/>
    <w:rsid w:val="00BC0350"/>
    <w:rsid w:val="00BC45FC"/>
    <w:rsid w:val="00BD5C20"/>
    <w:rsid w:val="00BD5D71"/>
    <w:rsid w:val="00BE2A0C"/>
    <w:rsid w:val="00C17064"/>
    <w:rsid w:val="00C17934"/>
    <w:rsid w:val="00C2214D"/>
    <w:rsid w:val="00C32CD9"/>
    <w:rsid w:val="00C420DD"/>
    <w:rsid w:val="00C43053"/>
    <w:rsid w:val="00C55544"/>
    <w:rsid w:val="00C557AA"/>
    <w:rsid w:val="00C575A9"/>
    <w:rsid w:val="00C57B1D"/>
    <w:rsid w:val="00CA56C8"/>
    <w:rsid w:val="00CB3331"/>
    <w:rsid w:val="00CB348A"/>
    <w:rsid w:val="00CB747D"/>
    <w:rsid w:val="00CD4E87"/>
    <w:rsid w:val="00CD7269"/>
    <w:rsid w:val="00CD795A"/>
    <w:rsid w:val="00CE6D91"/>
    <w:rsid w:val="00CE6E81"/>
    <w:rsid w:val="00D014BB"/>
    <w:rsid w:val="00D07E48"/>
    <w:rsid w:val="00D22EB0"/>
    <w:rsid w:val="00D30E72"/>
    <w:rsid w:val="00D373CC"/>
    <w:rsid w:val="00D44BB9"/>
    <w:rsid w:val="00D57784"/>
    <w:rsid w:val="00D63F2D"/>
    <w:rsid w:val="00D64D26"/>
    <w:rsid w:val="00D64EC9"/>
    <w:rsid w:val="00D70708"/>
    <w:rsid w:val="00D80D83"/>
    <w:rsid w:val="00D972B4"/>
    <w:rsid w:val="00DA05E7"/>
    <w:rsid w:val="00DA1CCC"/>
    <w:rsid w:val="00DA5CAF"/>
    <w:rsid w:val="00DB47E0"/>
    <w:rsid w:val="00DC6523"/>
    <w:rsid w:val="00DD4216"/>
    <w:rsid w:val="00DD5C26"/>
    <w:rsid w:val="00DE19C5"/>
    <w:rsid w:val="00DE6933"/>
    <w:rsid w:val="00DF3BA1"/>
    <w:rsid w:val="00E00E51"/>
    <w:rsid w:val="00E07666"/>
    <w:rsid w:val="00E12226"/>
    <w:rsid w:val="00E1467A"/>
    <w:rsid w:val="00E1519E"/>
    <w:rsid w:val="00E16A50"/>
    <w:rsid w:val="00E31D52"/>
    <w:rsid w:val="00E37252"/>
    <w:rsid w:val="00E419EE"/>
    <w:rsid w:val="00E60DFA"/>
    <w:rsid w:val="00E75EC7"/>
    <w:rsid w:val="00E76F62"/>
    <w:rsid w:val="00E77011"/>
    <w:rsid w:val="00EA03D7"/>
    <w:rsid w:val="00EA3702"/>
    <w:rsid w:val="00EB5ABA"/>
    <w:rsid w:val="00EF30C5"/>
    <w:rsid w:val="00EF762E"/>
    <w:rsid w:val="00F05199"/>
    <w:rsid w:val="00F06E31"/>
    <w:rsid w:val="00F23A4A"/>
    <w:rsid w:val="00F275D2"/>
    <w:rsid w:val="00F2779D"/>
    <w:rsid w:val="00F35354"/>
    <w:rsid w:val="00F51164"/>
    <w:rsid w:val="00F51DBA"/>
    <w:rsid w:val="00F55B0B"/>
    <w:rsid w:val="00F562FB"/>
    <w:rsid w:val="00F610ED"/>
    <w:rsid w:val="00F6615E"/>
    <w:rsid w:val="00F737B7"/>
    <w:rsid w:val="00F77EEB"/>
    <w:rsid w:val="00F81526"/>
    <w:rsid w:val="00F82F1F"/>
    <w:rsid w:val="00F96CD5"/>
    <w:rsid w:val="00FA646E"/>
    <w:rsid w:val="00FB3CE5"/>
    <w:rsid w:val="00FD2611"/>
    <w:rsid w:val="00FE45E7"/>
    <w:rsid w:val="00FF0376"/>
    <w:rsid w:val="00FF7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8556866-60A4-4374-88EC-9CC523B8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455"/>
    <w:pPr>
      <w:spacing w:after="160" w:line="259" w:lineRule="auto"/>
    </w:pPr>
    <w:rPr>
      <w:rFonts w:cs="Calibri"/>
      <w:lang w:val="en-AU"/>
    </w:rPr>
  </w:style>
  <w:style w:type="paragraph" w:styleId="Heading1">
    <w:name w:val="heading 1"/>
    <w:basedOn w:val="Normal"/>
    <w:link w:val="Heading1Char"/>
    <w:uiPriority w:val="99"/>
    <w:qFormat/>
    <w:rsid w:val="00347E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9"/>
    <w:qFormat/>
    <w:rsid w:val="00B22E72"/>
    <w:pPr>
      <w:keepNext/>
      <w:keepLines/>
      <w:spacing w:before="40" w:after="0"/>
      <w:outlineLvl w:val="1"/>
    </w:pPr>
    <w:rPr>
      <w:rFonts w:ascii="Calibri Light" w:eastAsia="MS ????" w:hAnsi="Calibri Light" w:cs="Calibri Light"/>
      <w:color w:val="2E74B5"/>
      <w:sz w:val="26"/>
      <w:szCs w:val="26"/>
    </w:rPr>
  </w:style>
  <w:style w:type="paragraph" w:styleId="Heading3">
    <w:name w:val="heading 3"/>
    <w:basedOn w:val="Normal"/>
    <w:next w:val="Normal"/>
    <w:link w:val="Heading3Char"/>
    <w:uiPriority w:val="99"/>
    <w:qFormat/>
    <w:rsid w:val="009C0EF7"/>
    <w:pPr>
      <w:keepNext/>
      <w:keepLines/>
      <w:spacing w:before="200" w:after="0"/>
      <w:outlineLvl w:val="2"/>
    </w:pPr>
    <w:rPr>
      <w:rFonts w:ascii="Cambria" w:eastAsia="MS ????"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7E8D"/>
    <w:rPr>
      <w:rFonts w:ascii="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9"/>
    <w:semiHidden/>
    <w:rsid w:val="00B22E72"/>
    <w:rPr>
      <w:rFonts w:ascii="Calibri Light" w:eastAsia="MS ????" w:hAnsi="Calibri Light" w:cs="Calibri Light"/>
      <w:color w:val="2E74B5"/>
      <w:sz w:val="26"/>
      <w:szCs w:val="26"/>
    </w:rPr>
  </w:style>
  <w:style w:type="character" w:customStyle="1" w:styleId="Heading3Char">
    <w:name w:val="Heading 3 Char"/>
    <w:basedOn w:val="DefaultParagraphFont"/>
    <w:link w:val="Heading3"/>
    <w:uiPriority w:val="99"/>
    <w:semiHidden/>
    <w:rsid w:val="009C0EF7"/>
    <w:rPr>
      <w:rFonts w:ascii="Cambria" w:eastAsia="MS ????" w:hAnsi="Cambria" w:cs="Cambria"/>
      <w:b/>
      <w:bCs/>
      <w:color w:val="4F81BD"/>
      <w:lang w:val="en-AU"/>
    </w:rPr>
  </w:style>
  <w:style w:type="paragraph" w:styleId="ListParagraph">
    <w:name w:val="List Paragraph"/>
    <w:basedOn w:val="Normal"/>
    <w:uiPriority w:val="34"/>
    <w:qFormat/>
    <w:rsid w:val="00F23A4A"/>
    <w:pPr>
      <w:ind w:left="720"/>
      <w:contextualSpacing/>
    </w:pPr>
  </w:style>
  <w:style w:type="paragraph" w:customStyle="1" w:styleId="Pa4">
    <w:name w:val="Pa4"/>
    <w:basedOn w:val="Normal"/>
    <w:next w:val="Normal"/>
    <w:uiPriority w:val="99"/>
    <w:rsid w:val="00347E8D"/>
    <w:pPr>
      <w:autoSpaceDE w:val="0"/>
      <w:autoSpaceDN w:val="0"/>
      <w:adjustRightInd w:val="0"/>
      <w:spacing w:after="0" w:line="241" w:lineRule="atLeast"/>
    </w:pPr>
    <w:rPr>
      <w:rFonts w:ascii="Bliss" w:hAnsi="Bliss" w:cs="Bliss"/>
      <w:sz w:val="24"/>
      <w:szCs w:val="24"/>
    </w:rPr>
  </w:style>
  <w:style w:type="character" w:customStyle="1" w:styleId="A3">
    <w:name w:val="A3"/>
    <w:uiPriority w:val="99"/>
    <w:rsid w:val="00347E8D"/>
    <w:rPr>
      <w:color w:val="211D1E"/>
      <w:sz w:val="22"/>
      <w:szCs w:val="22"/>
    </w:rPr>
  </w:style>
  <w:style w:type="paragraph" w:customStyle="1" w:styleId="Pa1">
    <w:name w:val="Pa1"/>
    <w:basedOn w:val="Normal"/>
    <w:next w:val="Normal"/>
    <w:uiPriority w:val="99"/>
    <w:rsid w:val="00347E8D"/>
    <w:pPr>
      <w:autoSpaceDE w:val="0"/>
      <w:autoSpaceDN w:val="0"/>
      <w:adjustRightInd w:val="0"/>
      <w:spacing w:after="0" w:line="241" w:lineRule="atLeast"/>
    </w:pPr>
    <w:rPr>
      <w:rFonts w:ascii="Bliss" w:hAnsi="Bliss" w:cs="Bliss"/>
      <w:sz w:val="24"/>
      <w:szCs w:val="24"/>
    </w:rPr>
  </w:style>
  <w:style w:type="character" w:customStyle="1" w:styleId="A5">
    <w:name w:val="A5"/>
    <w:uiPriority w:val="99"/>
    <w:rsid w:val="00347E8D"/>
    <w:rPr>
      <w:color w:val="00B5EC"/>
      <w:sz w:val="32"/>
      <w:szCs w:val="32"/>
    </w:rPr>
  </w:style>
  <w:style w:type="paragraph" w:customStyle="1" w:styleId="Pa6">
    <w:name w:val="Pa6"/>
    <w:basedOn w:val="Normal"/>
    <w:next w:val="Normal"/>
    <w:uiPriority w:val="99"/>
    <w:rsid w:val="00347E8D"/>
    <w:pPr>
      <w:autoSpaceDE w:val="0"/>
      <w:autoSpaceDN w:val="0"/>
      <w:adjustRightInd w:val="0"/>
      <w:spacing w:after="0" w:line="241" w:lineRule="atLeast"/>
    </w:pPr>
    <w:rPr>
      <w:rFonts w:ascii="Bliss" w:hAnsi="Bliss" w:cs="Bliss"/>
      <w:sz w:val="24"/>
      <w:szCs w:val="24"/>
    </w:rPr>
  </w:style>
  <w:style w:type="paragraph" w:customStyle="1" w:styleId="Pa3">
    <w:name w:val="Pa3"/>
    <w:basedOn w:val="Normal"/>
    <w:next w:val="Normal"/>
    <w:uiPriority w:val="99"/>
    <w:rsid w:val="00347E8D"/>
    <w:pPr>
      <w:autoSpaceDE w:val="0"/>
      <w:autoSpaceDN w:val="0"/>
      <w:adjustRightInd w:val="0"/>
      <w:spacing w:after="0" w:line="241" w:lineRule="atLeast"/>
    </w:pPr>
    <w:rPr>
      <w:rFonts w:ascii="Bliss" w:hAnsi="Bliss" w:cs="Bliss"/>
      <w:sz w:val="24"/>
      <w:szCs w:val="24"/>
    </w:rPr>
  </w:style>
  <w:style w:type="character" w:styleId="Strong">
    <w:name w:val="Strong"/>
    <w:basedOn w:val="DefaultParagraphFont"/>
    <w:uiPriority w:val="99"/>
    <w:qFormat/>
    <w:rsid w:val="00347E8D"/>
    <w:rPr>
      <w:b/>
      <w:bCs/>
    </w:rPr>
  </w:style>
  <w:style w:type="paragraph" w:styleId="NormalWeb">
    <w:name w:val="Normal (Web)"/>
    <w:basedOn w:val="Normal"/>
    <w:uiPriority w:val="99"/>
    <w:rsid w:val="00347E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rsid w:val="00B22E72"/>
    <w:rPr>
      <w:color w:val="0000FF"/>
      <w:u w:val="single"/>
    </w:rPr>
  </w:style>
  <w:style w:type="paragraph" w:styleId="Caption">
    <w:name w:val="caption"/>
    <w:basedOn w:val="Normal"/>
    <w:next w:val="Normal"/>
    <w:uiPriority w:val="99"/>
    <w:qFormat/>
    <w:rsid w:val="00B22E72"/>
    <w:pPr>
      <w:spacing w:after="0" w:line="240" w:lineRule="auto"/>
    </w:pPr>
    <w:rPr>
      <w:rFonts w:eastAsia="Times New Roman"/>
      <w:b/>
      <w:bCs/>
      <w:color w:val="4F81BD"/>
      <w:sz w:val="18"/>
      <w:szCs w:val="18"/>
      <w:lang w:eastAsia="en-AU"/>
    </w:rPr>
  </w:style>
  <w:style w:type="paragraph" w:styleId="EndnoteText">
    <w:name w:val="endnote text"/>
    <w:basedOn w:val="Normal"/>
    <w:link w:val="EndnoteTextChar"/>
    <w:uiPriority w:val="99"/>
    <w:semiHidden/>
    <w:rsid w:val="00B22E72"/>
    <w:pPr>
      <w:spacing w:after="200" w:line="276" w:lineRule="auto"/>
    </w:pPr>
    <w:rPr>
      <w:sz w:val="20"/>
      <w:szCs w:val="20"/>
    </w:rPr>
  </w:style>
  <w:style w:type="character" w:customStyle="1" w:styleId="EndnoteTextChar">
    <w:name w:val="Endnote Text Char"/>
    <w:basedOn w:val="DefaultParagraphFont"/>
    <w:link w:val="EndnoteText"/>
    <w:uiPriority w:val="99"/>
    <w:semiHidden/>
    <w:rsid w:val="00B22E72"/>
    <w:rPr>
      <w:rFonts w:ascii="Calibri" w:hAnsi="Calibri" w:cs="Calibri"/>
      <w:sz w:val="20"/>
      <w:szCs w:val="20"/>
    </w:rPr>
  </w:style>
  <w:style w:type="character" w:styleId="EndnoteReference">
    <w:name w:val="endnote reference"/>
    <w:basedOn w:val="DefaultParagraphFont"/>
    <w:uiPriority w:val="99"/>
    <w:semiHidden/>
    <w:rsid w:val="00B22E72"/>
    <w:rPr>
      <w:vertAlign w:val="superscript"/>
    </w:rPr>
  </w:style>
  <w:style w:type="character" w:customStyle="1" w:styleId="apple-converted-space">
    <w:name w:val="apple-converted-space"/>
    <w:basedOn w:val="DefaultParagraphFont"/>
    <w:uiPriority w:val="99"/>
    <w:rsid w:val="009B2E3E"/>
  </w:style>
  <w:style w:type="paragraph" w:styleId="BalloonText">
    <w:name w:val="Balloon Text"/>
    <w:basedOn w:val="Normal"/>
    <w:link w:val="BalloonTextChar"/>
    <w:uiPriority w:val="99"/>
    <w:semiHidden/>
    <w:rsid w:val="001779F9"/>
    <w:rPr>
      <w:rFonts w:ascii="Tahoma" w:hAnsi="Tahoma" w:cs="Tahoma"/>
      <w:sz w:val="16"/>
      <w:szCs w:val="16"/>
    </w:rPr>
  </w:style>
  <w:style w:type="character" w:customStyle="1" w:styleId="BalloonTextChar">
    <w:name w:val="Balloon Text Char"/>
    <w:basedOn w:val="DefaultParagraphFont"/>
    <w:link w:val="BalloonText"/>
    <w:uiPriority w:val="99"/>
    <w:semiHidden/>
    <w:rsid w:val="00C17064"/>
    <w:rPr>
      <w:rFonts w:ascii="Times New Roman" w:hAnsi="Times New Roman" w:cs="Times New Roman"/>
      <w:sz w:val="2"/>
      <w:szCs w:val="2"/>
      <w:lang w:val="en-AU"/>
    </w:rPr>
  </w:style>
  <w:style w:type="table" w:styleId="TableGrid">
    <w:name w:val="Table Grid"/>
    <w:basedOn w:val="TableNormal"/>
    <w:uiPriority w:val="99"/>
    <w:rsid w:val="006C70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277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779D"/>
    <w:rPr>
      <w:lang w:val="en-AU"/>
    </w:rPr>
  </w:style>
  <w:style w:type="paragraph" w:styleId="Footer">
    <w:name w:val="footer"/>
    <w:basedOn w:val="Normal"/>
    <w:link w:val="FooterChar"/>
    <w:uiPriority w:val="99"/>
    <w:rsid w:val="00F277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779D"/>
    <w:rPr>
      <w:lang w:val="en-AU"/>
    </w:rPr>
  </w:style>
  <w:style w:type="paragraph" w:styleId="BodyText">
    <w:name w:val="Body Text"/>
    <w:basedOn w:val="Normal"/>
    <w:link w:val="BodyTextChar"/>
    <w:uiPriority w:val="99"/>
    <w:rsid w:val="00F610ED"/>
    <w:pPr>
      <w:widowControl w:val="0"/>
      <w:autoSpaceDE w:val="0"/>
      <w:autoSpaceDN w:val="0"/>
      <w:adjustRightInd w:val="0"/>
      <w:spacing w:after="0" w:line="240" w:lineRule="auto"/>
      <w:ind w:left="40"/>
    </w:pPr>
    <w:rPr>
      <w:rFonts w:ascii="Arial" w:hAnsi="Arial" w:cs="Arial"/>
      <w:sz w:val="20"/>
      <w:szCs w:val="20"/>
      <w:lang w:val="en-US"/>
    </w:rPr>
  </w:style>
  <w:style w:type="character" w:customStyle="1" w:styleId="BodyTextChar">
    <w:name w:val="Body Text Char"/>
    <w:basedOn w:val="DefaultParagraphFont"/>
    <w:link w:val="BodyText"/>
    <w:uiPriority w:val="99"/>
    <w:rsid w:val="00F610ED"/>
    <w:rPr>
      <w:rFonts w:ascii="Arial" w:hAnsi="Arial" w:cs="Arial"/>
      <w:sz w:val="20"/>
      <w:szCs w:val="20"/>
    </w:rPr>
  </w:style>
  <w:style w:type="paragraph" w:customStyle="1" w:styleId="Alans">
    <w:name w:val="Alan's"/>
    <w:basedOn w:val="Normal"/>
    <w:qFormat/>
    <w:rsid w:val="00CB3331"/>
    <w:pPr>
      <w:spacing w:after="200" w:line="276" w:lineRule="auto"/>
    </w:pPr>
    <w:rPr>
      <w:rFonts w:cs="Times New Roman"/>
      <w:lang w:val="en-US" w:bidi="en-US"/>
    </w:rPr>
  </w:style>
  <w:style w:type="character" w:styleId="CommentReference">
    <w:name w:val="annotation reference"/>
    <w:basedOn w:val="DefaultParagraphFont"/>
    <w:uiPriority w:val="99"/>
    <w:semiHidden/>
    <w:unhideWhenUsed/>
    <w:rsid w:val="009C2621"/>
    <w:rPr>
      <w:sz w:val="16"/>
      <w:szCs w:val="16"/>
    </w:rPr>
  </w:style>
  <w:style w:type="paragraph" w:styleId="CommentText">
    <w:name w:val="annotation text"/>
    <w:basedOn w:val="Normal"/>
    <w:link w:val="CommentTextChar"/>
    <w:uiPriority w:val="99"/>
    <w:semiHidden/>
    <w:unhideWhenUsed/>
    <w:rsid w:val="009C2621"/>
    <w:pPr>
      <w:spacing w:line="240" w:lineRule="auto"/>
    </w:pPr>
    <w:rPr>
      <w:sz w:val="20"/>
      <w:szCs w:val="20"/>
    </w:rPr>
  </w:style>
  <w:style w:type="character" w:customStyle="1" w:styleId="CommentTextChar">
    <w:name w:val="Comment Text Char"/>
    <w:basedOn w:val="DefaultParagraphFont"/>
    <w:link w:val="CommentText"/>
    <w:uiPriority w:val="99"/>
    <w:semiHidden/>
    <w:rsid w:val="009C2621"/>
    <w:rPr>
      <w:rFonts w:cs="Calibri"/>
      <w:sz w:val="20"/>
      <w:szCs w:val="20"/>
      <w:lang w:val="en-AU"/>
    </w:rPr>
  </w:style>
  <w:style w:type="paragraph" w:styleId="CommentSubject">
    <w:name w:val="annotation subject"/>
    <w:basedOn w:val="CommentText"/>
    <w:next w:val="CommentText"/>
    <w:link w:val="CommentSubjectChar"/>
    <w:uiPriority w:val="99"/>
    <w:semiHidden/>
    <w:unhideWhenUsed/>
    <w:rsid w:val="009C2621"/>
    <w:rPr>
      <w:b/>
      <w:bCs/>
    </w:rPr>
  </w:style>
  <w:style w:type="character" w:customStyle="1" w:styleId="CommentSubjectChar">
    <w:name w:val="Comment Subject Char"/>
    <w:basedOn w:val="CommentTextChar"/>
    <w:link w:val="CommentSubject"/>
    <w:uiPriority w:val="99"/>
    <w:semiHidden/>
    <w:rsid w:val="009C2621"/>
    <w:rPr>
      <w:rFonts w:cs="Calibri"/>
      <w:b/>
      <w:bCs/>
      <w:sz w:val="20"/>
      <w:szCs w:val="20"/>
      <w:lang w:val="en-AU"/>
    </w:rPr>
  </w:style>
  <w:style w:type="paragraph" w:styleId="NoSpacing">
    <w:name w:val="No Spacing"/>
    <w:uiPriority w:val="1"/>
    <w:qFormat/>
    <w:rsid w:val="00D80D8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268907">
      <w:marLeft w:val="0"/>
      <w:marRight w:val="0"/>
      <w:marTop w:val="0"/>
      <w:marBottom w:val="0"/>
      <w:divBdr>
        <w:top w:val="none" w:sz="0" w:space="0" w:color="auto"/>
        <w:left w:val="none" w:sz="0" w:space="0" w:color="auto"/>
        <w:bottom w:val="none" w:sz="0" w:space="0" w:color="auto"/>
        <w:right w:val="none" w:sz="0" w:space="0" w:color="auto"/>
      </w:divBdr>
    </w:div>
    <w:div w:id="2092268908">
      <w:marLeft w:val="0"/>
      <w:marRight w:val="0"/>
      <w:marTop w:val="0"/>
      <w:marBottom w:val="0"/>
      <w:divBdr>
        <w:top w:val="none" w:sz="0" w:space="0" w:color="auto"/>
        <w:left w:val="none" w:sz="0" w:space="0" w:color="auto"/>
        <w:bottom w:val="none" w:sz="0" w:space="0" w:color="auto"/>
        <w:right w:val="none" w:sz="0" w:space="0" w:color="auto"/>
      </w:divBdr>
    </w:div>
    <w:div w:id="20922689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agcf.org.au/support-us/volunteer"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nfo@agcf.org.au"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yperlink" Target="http://www.agcf.org.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gcf.org.au" TargetMode="External"/><Relationship Id="rId2" Type="http://schemas.openxmlformats.org/officeDocument/2006/relationships/hyperlink" Target="mailto:info@agcf.org.au" TargetMode="External"/><Relationship Id="rId1" Type="http://schemas.openxmlformats.org/officeDocument/2006/relationships/hyperlink" Target="tel:%2B612%209235%200121"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agcf.org.au" TargetMode="External"/><Relationship Id="rId2" Type="http://schemas.openxmlformats.org/officeDocument/2006/relationships/hyperlink" Target="mailto:info@agcf.org.au" TargetMode="External"/><Relationship Id="rId1" Type="http://schemas.openxmlformats.org/officeDocument/2006/relationships/hyperlink" Target="tel:%2B612%209235%20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PO Box 1958, Sydney NSW 2001, p. 02 8240 6201, info@agcf.org.au, www.agcf.org.au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25C859-8FAA-4DCC-B092-627A8D61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4169</Words>
  <Characters>23768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Volunteer Application Pack</vt:lpstr>
    </vt:vector>
  </TitlesOfParts>
  <Company>Toshiba</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Pack</dc:title>
  <dc:creator>robin yazbeck</dc:creator>
  <cp:lastModifiedBy>Jacquelin Howson</cp:lastModifiedBy>
  <cp:revision>3</cp:revision>
  <dcterms:created xsi:type="dcterms:W3CDTF">2019-03-19T01:15:00Z</dcterms:created>
  <dcterms:modified xsi:type="dcterms:W3CDTF">2019-03-19T01:15:00Z</dcterms:modified>
</cp:coreProperties>
</file>